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21" w:rsidRDefault="000F0121" w:rsidP="008D2069">
      <w:pPr>
        <w:jc w:val="center"/>
        <w:rPr>
          <w:b/>
          <w:sz w:val="36"/>
          <w:szCs w:val="36"/>
          <w:lang w:val="uk-UA"/>
        </w:rPr>
      </w:pPr>
      <w:r w:rsidRPr="00AF407B">
        <w:rPr>
          <w:b/>
          <w:sz w:val="36"/>
          <w:szCs w:val="36"/>
          <w:lang w:val="uk-UA"/>
        </w:rPr>
        <w:t xml:space="preserve">Конспекти уроків </w:t>
      </w:r>
      <w:r>
        <w:rPr>
          <w:b/>
          <w:sz w:val="36"/>
          <w:szCs w:val="36"/>
          <w:lang w:val="uk-UA"/>
        </w:rPr>
        <w:t>біології з використанням технологій критичного мислення</w:t>
      </w:r>
    </w:p>
    <w:p w:rsidR="000F0121" w:rsidRPr="00AF407B" w:rsidRDefault="000F0121" w:rsidP="008D2069">
      <w:pPr>
        <w:jc w:val="center"/>
        <w:rPr>
          <w:b/>
          <w:sz w:val="36"/>
          <w:szCs w:val="36"/>
          <w:lang w:val="uk-UA"/>
        </w:rPr>
      </w:pPr>
      <w:r w:rsidRPr="008D2069">
        <w:rPr>
          <w:b/>
          <w:i/>
          <w:sz w:val="36"/>
          <w:szCs w:val="36"/>
          <w:lang w:val="uk-UA"/>
        </w:rPr>
        <w:t>11 клас</w:t>
      </w:r>
    </w:p>
    <w:p w:rsidR="000F0121" w:rsidRDefault="000F0121" w:rsidP="008D2069">
      <w:pPr>
        <w:jc w:val="center"/>
        <w:rPr>
          <w:b/>
          <w:i/>
          <w:sz w:val="36"/>
          <w:szCs w:val="36"/>
          <w:lang w:val="uk-UA"/>
        </w:rPr>
      </w:pPr>
      <w:r w:rsidRPr="008D2069">
        <w:rPr>
          <w:b/>
          <w:i/>
          <w:sz w:val="36"/>
          <w:szCs w:val="36"/>
          <w:lang w:val="uk-UA"/>
        </w:rPr>
        <w:t xml:space="preserve">Тема: «Закономірності </w:t>
      </w:r>
      <w:r>
        <w:rPr>
          <w:b/>
          <w:i/>
          <w:sz w:val="36"/>
          <w:szCs w:val="36"/>
          <w:lang w:val="uk-UA"/>
        </w:rPr>
        <w:t>мінливості</w:t>
      </w:r>
      <w:r w:rsidRPr="008D2069">
        <w:rPr>
          <w:b/>
          <w:i/>
          <w:sz w:val="36"/>
          <w:szCs w:val="36"/>
          <w:lang w:val="uk-UA"/>
        </w:rPr>
        <w:t xml:space="preserve">»    </w:t>
      </w:r>
    </w:p>
    <w:p w:rsidR="000F0121" w:rsidRPr="008D2069" w:rsidRDefault="000F0121" w:rsidP="008D2069">
      <w:pPr>
        <w:jc w:val="center"/>
        <w:rPr>
          <w:b/>
          <w:i/>
          <w:sz w:val="36"/>
          <w:szCs w:val="36"/>
          <w:lang w:val="uk-UA"/>
        </w:rPr>
      </w:pPr>
    </w:p>
    <w:p w:rsidR="000F0121" w:rsidRPr="00A2549E" w:rsidRDefault="000F0121" w:rsidP="008D2069">
      <w:pPr>
        <w:jc w:val="both"/>
        <w:rPr>
          <w:b/>
          <w:sz w:val="36"/>
          <w:szCs w:val="36"/>
          <w:lang w:val="uk-UA"/>
        </w:rPr>
      </w:pPr>
      <w:r w:rsidRPr="00A2549E">
        <w:rPr>
          <w:b/>
          <w:sz w:val="36"/>
          <w:szCs w:val="36"/>
          <w:u w:val="single"/>
          <w:lang w:val="uk-UA"/>
        </w:rPr>
        <w:t xml:space="preserve">Урок </w:t>
      </w:r>
      <w:r>
        <w:rPr>
          <w:b/>
          <w:sz w:val="36"/>
          <w:szCs w:val="36"/>
          <w:u w:val="single"/>
          <w:lang w:val="uk-UA"/>
        </w:rPr>
        <w:t xml:space="preserve">_ </w:t>
      </w:r>
      <w:r>
        <w:rPr>
          <w:b/>
          <w:sz w:val="36"/>
          <w:szCs w:val="36"/>
          <w:lang w:val="uk-UA"/>
        </w:rPr>
        <w:t xml:space="preserve">        </w:t>
      </w:r>
      <w:r w:rsidRPr="00A2549E">
        <w:rPr>
          <w:b/>
          <w:sz w:val="36"/>
          <w:szCs w:val="36"/>
          <w:lang w:val="uk-UA"/>
        </w:rPr>
        <w:t>Мутаційна мінливість. Типи мутацій.</w:t>
      </w:r>
    </w:p>
    <w:p w:rsidR="000F0121" w:rsidRPr="00D97533" w:rsidRDefault="000F0121" w:rsidP="008D2069">
      <w:pPr>
        <w:jc w:val="both"/>
        <w:rPr>
          <w:b/>
          <w:sz w:val="30"/>
          <w:szCs w:val="30"/>
          <w:lang w:val="uk-UA"/>
        </w:rPr>
      </w:pPr>
    </w:p>
    <w:p w:rsidR="000F0121" w:rsidRPr="008D2069" w:rsidRDefault="000F0121" w:rsidP="008D2069">
      <w:pPr>
        <w:pStyle w:val="ListParagraph"/>
        <w:numPr>
          <w:ilvl w:val="0"/>
          <w:numId w:val="3"/>
        </w:num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Цілі</w:t>
      </w:r>
      <w:r w:rsidRPr="007116E5">
        <w:rPr>
          <w:b/>
          <w:sz w:val="30"/>
          <w:szCs w:val="30"/>
          <w:lang w:val="uk-UA"/>
        </w:rPr>
        <w:t>:</w:t>
      </w:r>
      <w:r>
        <w:rPr>
          <w:b/>
          <w:i/>
          <w:sz w:val="30"/>
          <w:szCs w:val="30"/>
          <w:lang w:val="uk-UA"/>
        </w:rPr>
        <w:t xml:space="preserve"> </w:t>
      </w:r>
      <w:r w:rsidRPr="00D97533">
        <w:rPr>
          <w:sz w:val="30"/>
          <w:szCs w:val="30"/>
          <w:lang w:val="uk-UA"/>
        </w:rPr>
        <w:t>розширити знання учнів про спадкову мінливість, конкретизувати знання про види спадкової мінливості; повторити основні поняття та терміни, що використовуються в темі; ознайомити з класифікацією мутацій, спадковими захворюваннями, які пов’язані зі змінами генного і хромосомного апаратів;</w:t>
      </w:r>
      <w:r>
        <w:rPr>
          <w:sz w:val="30"/>
          <w:szCs w:val="30"/>
          <w:lang w:val="uk-UA"/>
        </w:rPr>
        <w:t xml:space="preserve">  </w:t>
      </w:r>
      <w:r w:rsidRPr="008D2069">
        <w:rPr>
          <w:sz w:val="30"/>
          <w:szCs w:val="30"/>
          <w:lang w:val="uk-UA"/>
        </w:rPr>
        <w:t xml:space="preserve">розвивати </w:t>
      </w:r>
      <w:r>
        <w:rPr>
          <w:sz w:val="30"/>
          <w:szCs w:val="30"/>
          <w:lang w:val="uk-UA"/>
        </w:rPr>
        <w:t xml:space="preserve">критичне </w:t>
      </w:r>
      <w:r w:rsidRPr="008D2069">
        <w:rPr>
          <w:sz w:val="30"/>
          <w:szCs w:val="30"/>
          <w:lang w:val="uk-UA"/>
        </w:rPr>
        <w:t>мислення, спостережливість, вміння складати опорний конспект, працювати у групах;</w:t>
      </w:r>
      <w:r>
        <w:rPr>
          <w:sz w:val="30"/>
          <w:szCs w:val="30"/>
          <w:lang w:val="uk-UA"/>
        </w:rPr>
        <w:t xml:space="preserve"> </w:t>
      </w:r>
      <w:r w:rsidRPr="008D2069">
        <w:rPr>
          <w:sz w:val="30"/>
          <w:szCs w:val="30"/>
          <w:lang w:val="uk-UA"/>
        </w:rPr>
        <w:t>формувати науковий світогляд учнів.</w:t>
      </w:r>
    </w:p>
    <w:p w:rsidR="000F0121" w:rsidRPr="00FE28BA" w:rsidRDefault="000F0121" w:rsidP="00FE28BA">
      <w:pPr>
        <w:pStyle w:val="ListParagraph"/>
        <w:jc w:val="both"/>
        <w:rPr>
          <w:sz w:val="30"/>
          <w:szCs w:val="30"/>
          <w:lang w:val="uk-UA"/>
        </w:rPr>
      </w:pPr>
    </w:p>
    <w:p w:rsidR="000F0121" w:rsidRDefault="000F0121" w:rsidP="00FE28BA">
      <w:pPr>
        <w:pStyle w:val="ListParagraph"/>
        <w:numPr>
          <w:ilvl w:val="0"/>
          <w:numId w:val="3"/>
        </w:numPr>
        <w:jc w:val="both"/>
        <w:rPr>
          <w:sz w:val="30"/>
          <w:szCs w:val="30"/>
          <w:lang w:val="uk-UA"/>
        </w:rPr>
      </w:pPr>
      <w:r w:rsidRPr="008D2069">
        <w:rPr>
          <w:b/>
          <w:sz w:val="30"/>
          <w:szCs w:val="30"/>
          <w:lang w:val="uk-UA"/>
        </w:rPr>
        <w:t xml:space="preserve">Очікуваний результат: </w:t>
      </w:r>
      <w:r>
        <w:rPr>
          <w:sz w:val="30"/>
          <w:szCs w:val="30"/>
          <w:lang w:val="uk-UA"/>
        </w:rPr>
        <w:t xml:space="preserve">визначає значення термінів, розрізняє види спадкової мінливості, відтворює схему класифікації мутацій, складає опорний конспект, використовуючи додаткову літературу, аналізує інформацію, встановлює логічні зв’язки. </w:t>
      </w:r>
    </w:p>
    <w:p w:rsidR="000F0121" w:rsidRPr="008D2069" w:rsidRDefault="000F0121" w:rsidP="008D2069">
      <w:pPr>
        <w:jc w:val="both"/>
        <w:rPr>
          <w:sz w:val="30"/>
          <w:szCs w:val="30"/>
          <w:lang w:val="uk-UA"/>
        </w:rPr>
      </w:pPr>
    </w:p>
    <w:p w:rsidR="000F0121" w:rsidRPr="007116E5" w:rsidRDefault="000F0121" w:rsidP="008D2069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116E5">
        <w:rPr>
          <w:b/>
          <w:sz w:val="30"/>
          <w:szCs w:val="30"/>
        </w:rPr>
        <w:t>Тип уроку:</w:t>
      </w:r>
      <w:r w:rsidRPr="007116E5">
        <w:rPr>
          <w:b/>
          <w:i/>
          <w:sz w:val="30"/>
          <w:szCs w:val="30"/>
        </w:rPr>
        <w:t xml:space="preserve"> </w:t>
      </w:r>
      <w:r w:rsidRPr="007116E5">
        <w:rPr>
          <w:sz w:val="30"/>
          <w:szCs w:val="30"/>
        </w:rPr>
        <w:t>урок засвоєння нових знань</w:t>
      </w:r>
    </w:p>
    <w:p w:rsidR="000F0121" w:rsidRDefault="000F0121" w:rsidP="008D2069">
      <w:pPr>
        <w:jc w:val="both"/>
        <w:rPr>
          <w:b/>
          <w:i/>
          <w:sz w:val="30"/>
          <w:szCs w:val="30"/>
          <w:lang w:val="uk-UA"/>
        </w:rPr>
      </w:pPr>
    </w:p>
    <w:p w:rsidR="000F0121" w:rsidRPr="007116E5" w:rsidRDefault="000F0121" w:rsidP="008D2069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116E5">
        <w:rPr>
          <w:b/>
          <w:sz w:val="30"/>
          <w:szCs w:val="30"/>
        </w:rPr>
        <w:t>Форма уроку:</w:t>
      </w:r>
      <w:r w:rsidRPr="007116E5">
        <w:rPr>
          <w:b/>
          <w:i/>
          <w:sz w:val="30"/>
          <w:szCs w:val="30"/>
        </w:rPr>
        <w:t xml:space="preserve"> </w:t>
      </w:r>
      <w:r w:rsidRPr="007116E5">
        <w:rPr>
          <w:sz w:val="30"/>
          <w:szCs w:val="30"/>
        </w:rPr>
        <w:t>урок-дослідження.</w:t>
      </w:r>
    </w:p>
    <w:p w:rsidR="000F0121" w:rsidRPr="007116E5" w:rsidRDefault="000F0121" w:rsidP="008D2069">
      <w:pPr>
        <w:pStyle w:val="ListParagraph"/>
        <w:rPr>
          <w:sz w:val="30"/>
          <w:szCs w:val="30"/>
        </w:rPr>
      </w:pPr>
    </w:p>
    <w:p w:rsidR="000F0121" w:rsidRPr="007116E5" w:rsidRDefault="000F0121" w:rsidP="008D2069">
      <w:pPr>
        <w:pStyle w:val="ListParagraph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7116E5">
        <w:rPr>
          <w:b/>
          <w:sz w:val="30"/>
          <w:szCs w:val="30"/>
          <w:lang w:val="uk-UA"/>
        </w:rPr>
        <w:t>Основні терміни та поняння:</w:t>
      </w:r>
      <w:r>
        <w:rPr>
          <w:b/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мутація, генеративні та соматичні мутації, летальні, сублетальні, геномні, хромосомні, генні мутації, поліплоїдія.</w:t>
      </w:r>
    </w:p>
    <w:p w:rsidR="000F0121" w:rsidRPr="007116E5" w:rsidRDefault="000F0121" w:rsidP="008D2069">
      <w:pPr>
        <w:jc w:val="both"/>
        <w:rPr>
          <w:sz w:val="30"/>
          <w:szCs w:val="30"/>
        </w:rPr>
      </w:pPr>
    </w:p>
    <w:p w:rsidR="000F0121" w:rsidRPr="007116E5" w:rsidRDefault="000F0121" w:rsidP="008D2069">
      <w:pPr>
        <w:pStyle w:val="ListParagraph"/>
        <w:numPr>
          <w:ilvl w:val="0"/>
          <w:numId w:val="3"/>
        </w:numPr>
        <w:jc w:val="both"/>
        <w:rPr>
          <w:sz w:val="30"/>
          <w:szCs w:val="30"/>
        </w:rPr>
      </w:pPr>
      <w:r w:rsidRPr="007116E5">
        <w:rPr>
          <w:b/>
          <w:sz w:val="30"/>
          <w:szCs w:val="30"/>
        </w:rPr>
        <w:t>Обладнання:</w:t>
      </w:r>
      <w:r w:rsidRPr="007116E5">
        <w:rPr>
          <w:sz w:val="30"/>
          <w:szCs w:val="30"/>
        </w:rPr>
        <w:t xml:space="preserve">  таблиця «Мутації», таблиця-схема «Класифікація мутацій», фото мутантних форм рослин і тварин, зовнішній вигляд людей зі спадковими хворобами.</w:t>
      </w:r>
    </w:p>
    <w:p w:rsidR="000F0121" w:rsidRDefault="000F0121" w:rsidP="008D2069">
      <w:pPr>
        <w:ind w:left="360"/>
        <w:jc w:val="both"/>
        <w:rPr>
          <w:b/>
          <w:sz w:val="30"/>
          <w:szCs w:val="30"/>
          <w:lang w:val="uk-UA"/>
        </w:rPr>
      </w:pPr>
    </w:p>
    <w:p w:rsidR="000F0121" w:rsidRDefault="000F0121" w:rsidP="00FE28BA">
      <w:pPr>
        <w:jc w:val="center"/>
        <w:rPr>
          <w:b/>
          <w:sz w:val="30"/>
          <w:szCs w:val="30"/>
          <w:lang w:val="uk-UA"/>
        </w:rPr>
      </w:pPr>
      <w:r w:rsidRPr="007116E5">
        <w:rPr>
          <w:b/>
          <w:sz w:val="30"/>
          <w:szCs w:val="30"/>
        </w:rPr>
        <w:t>Хід уроку</w:t>
      </w:r>
    </w:p>
    <w:p w:rsidR="000F0121" w:rsidRPr="007116E5" w:rsidRDefault="000F0121" w:rsidP="008D2069">
      <w:pPr>
        <w:jc w:val="center"/>
        <w:rPr>
          <w:b/>
          <w:sz w:val="30"/>
          <w:szCs w:val="30"/>
          <w:lang w:val="uk-UA"/>
        </w:rPr>
      </w:pPr>
    </w:p>
    <w:p w:rsidR="000F0121" w:rsidRDefault="000F0121" w:rsidP="008D2069">
      <w:pPr>
        <w:jc w:val="both"/>
        <w:rPr>
          <w:b/>
          <w:sz w:val="30"/>
          <w:szCs w:val="30"/>
          <w:lang w:val="uk-UA"/>
        </w:rPr>
      </w:pPr>
      <w:r w:rsidRPr="007116E5">
        <w:rPr>
          <w:b/>
          <w:sz w:val="30"/>
          <w:szCs w:val="30"/>
        </w:rPr>
        <w:t>І Організаційний момент</w:t>
      </w:r>
    </w:p>
    <w:p w:rsidR="000F0121" w:rsidRPr="007116E5" w:rsidRDefault="000F0121" w:rsidP="008D2069">
      <w:pPr>
        <w:jc w:val="both"/>
        <w:rPr>
          <w:b/>
          <w:sz w:val="30"/>
          <w:szCs w:val="30"/>
          <w:lang w:val="uk-UA"/>
        </w:rPr>
      </w:pPr>
    </w:p>
    <w:p w:rsidR="000F0121" w:rsidRPr="00AF407B" w:rsidRDefault="000F0121" w:rsidP="008D2069">
      <w:pPr>
        <w:jc w:val="both"/>
        <w:rPr>
          <w:b/>
          <w:sz w:val="30"/>
          <w:szCs w:val="30"/>
          <w:lang w:val="uk-UA"/>
        </w:rPr>
      </w:pPr>
      <w:r w:rsidRPr="007116E5">
        <w:rPr>
          <w:b/>
          <w:sz w:val="30"/>
          <w:szCs w:val="30"/>
        </w:rPr>
        <w:t xml:space="preserve">ІІ </w:t>
      </w:r>
      <w:r>
        <w:rPr>
          <w:b/>
          <w:sz w:val="30"/>
          <w:szCs w:val="30"/>
          <w:lang w:val="uk-UA"/>
        </w:rPr>
        <w:t>Фаза структурованого огляду (а</w:t>
      </w:r>
      <w:r w:rsidRPr="007116E5">
        <w:rPr>
          <w:b/>
          <w:sz w:val="30"/>
          <w:szCs w:val="30"/>
        </w:rPr>
        <w:t>кт</w:t>
      </w:r>
      <w:r>
        <w:rPr>
          <w:b/>
          <w:sz w:val="30"/>
          <w:szCs w:val="30"/>
          <w:lang w:val="uk-UA"/>
        </w:rPr>
        <w:t>уалізація)</w:t>
      </w:r>
    </w:p>
    <w:p w:rsidR="000F0121" w:rsidRPr="007116E5" w:rsidRDefault="000F0121" w:rsidP="008D2069">
      <w:pPr>
        <w:jc w:val="both"/>
        <w:rPr>
          <w:sz w:val="30"/>
          <w:szCs w:val="30"/>
        </w:rPr>
      </w:pPr>
      <w:r w:rsidRPr="007116E5">
        <w:rPr>
          <w:sz w:val="30"/>
          <w:szCs w:val="30"/>
        </w:rPr>
        <w:t xml:space="preserve">   Фронтальна бесіда:</w:t>
      </w:r>
    </w:p>
    <w:p w:rsidR="000F0121" w:rsidRPr="007116E5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7116E5">
        <w:rPr>
          <w:sz w:val="30"/>
          <w:szCs w:val="30"/>
        </w:rPr>
        <w:t>Що таке мінливість?</w:t>
      </w:r>
    </w:p>
    <w:p w:rsidR="000F0121" w:rsidRPr="007116E5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7116E5">
        <w:rPr>
          <w:sz w:val="30"/>
          <w:szCs w:val="30"/>
        </w:rPr>
        <w:t>Чим спадкова мінливість відрізняється від неспадкової?</w:t>
      </w:r>
    </w:p>
    <w:p w:rsidR="000F0121" w:rsidRPr="007116E5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7116E5">
        <w:rPr>
          <w:sz w:val="30"/>
          <w:szCs w:val="30"/>
        </w:rPr>
        <w:t>Що таке модифікації?</w:t>
      </w:r>
    </w:p>
    <w:p w:rsidR="000F0121" w:rsidRPr="007116E5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7116E5">
        <w:rPr>
          <w:sz w:val="30"/>
          <w:szCs w:val="30"/>
        </w:rPr>
        <w:t>Які основні властивості модифікацій?</w:t>
      </w:r>
    </w:p>
    <w:p w:rsidR="000F0121" w:rsidRDefault="000F0121" w:rsidP="008D2069">
      <w:pPr>
        <w:jc w:val="both"/>
        <w:rPr>
          <w:sz w:val="30"/>
          <w:szCs w:val="30"/>
          <w:lang w:val="uk-UA"/>
        </w:rPr>
      </w:pPr>
    </w:p>
    <w:p w:rsidR="000F0121" w:rsidRPr="00AF407B" w:rsidRDefault="000F0121" w:rsidP="008D2069">
      <w:pPr>
        <w:jc w:val="both"/>
        <w:rPr>
          <w:b/>
          <w:sz w:val="30"/>
          <w:szCs w:val="30"/>
          <w:lang w:val="uk-UA"/>
        </w:rPr>
      </w:pPr>
      <w:r w:rsidRPr="00AF407B">
        <w:rPr>
          <w:b/>
          <w:sz w:val="30"/>
          <w:szCs w:val="30"/>
          <w:lang w:val="uk-UA"/>
        </w:rPr>
        <w:t>ІІІ Мотивація навчальної діяльності учнів</w:t>
      </w:r>
    </w:p>
    <w:p w:rsidR="000F0121" w:rsidRPr="007116E5" w:rsidRDefault="000F0121" w:rsidP="008D2069">
      <w:pPr>
        <w:jc w:val="both"/>
        <w:rPr>
          <w:sz w:val="30"/>
          <w:szCs w:val="30"/>
        </w:rPr>
      </w:pPr>
      <w:r w:rsidRPr="007116E5">
        <w:rPr>
          <w:sz w:val="30"/>
          <w:szCs w:val="30"/>
        </w:rPr>
        <w:t xml:space="preserve">Бесіда за запитанням: </w:t>
      </w:r>
    </w:p>
    <w:p w:rsidR="000F0121" w:rsidRPr="007116E5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7116E5">
        <w:rPr>
          <w:sz w:val="30"/>
          <w:szCs w:val="30"/>
        </w:rPr>
        <w:t>Яке значення спадкових змін в еволюції органічного світу?</w:t>
      </w:r>
    </w:p>
    <w:p w:rsidR="000F0121" w:rsidRPr="007116E5" w:rsidRDefault="000F0121" w:rsidP="008D2069">
      <w:pPr>
        <w:jc w:val="both"/>
        <w:rPr>
          <w:sz w:val="30"/>
          <w:szCs w:val="30"/>
        </w:rPr>
      </w:pPr>
    </w:p>
    <w:p w:rsidR="000F0121" w:rsidRDefault="000F0121" w:rsidP="008D2069">
      <w:pPr>
        <w:jc w:val="both"/>
        <w:rPr>
          <w:b/>
          <w:sz w:val="30"/>
          <w:szCs w:val="30"/>
          <w:lang w:val="uk-UA"/>
        </w:rPr>
      </w:pPr>
      <w:r w:rsidRPr="007116E5">
        <w:rPr>
          <w:b/>
          <w:sz w:val="30"/>
          <w:szCs w:val="30"/>
        </w:rPr>
        <w:t>І</w:t>
      </w:r>
      <w:r w:rsidRPr="007116E5">
        <w:rPr>
          <w:b/>
          <w:sz w:val="30"/>
          <w:szCs w:val="30"/>
          <w:lang w:val="en-US"/>
        </w:rPr>
        <w:t>V</w:t>
      </w:r>
      <w:r w:rsidRPr="007116E5">
        <w:rPr>
          <w:b/>
          <w:sz w:val="30"/>
          <w:szCs w:val="30"/>
        </w:rPr>
        <w:t xml:space="preserve"> Повідомлення теми і мети уроку</w:t>
      </w:r>
    </w:p>
    <w:p w:rsidR="000F0121" w:rsidRPr="007116E5" w:rsidRDefault="000F0121" w:rsidP="008D2069">
      <w:pPr>
        <w:jc w:val="right"/>
        <w:rPr>
          <w:sz w:val="30"/>
          <w:szCs w:val="30"/>
          <w:lang w:val="uk-UA"/>
        </w:rPr>
      </w:pPr>
    </w:p>
    <w:p w:rsidR="000F0121" w:rsidRPr="00AF407B" w:rsidRDefault="000F0121" w:rsidP="008D2069">
      <w:pPr>
        <w:jc w:val="both"/>
        <w:rPr>
          <w:sz w:val="30"/>
          <w:szCs w:val="30"/>
          <w:lang w:val="uk-UA"/>
        </w:rPr>
      </w:pPr>
      <w:r w:rsidRPr="007116E5">
        <w:rPr>
          <w:sz w:val="30"/>
          <w:szCs w:val="30"/>
        </w:rPr>
        <w:t xml:space="preserve"> </w:t>
      </w:r>
      <w:r w:rsidRPr="007116E5">
        <w:rPr>
          <w:b/>
          <w:sz w:val="30"/>
          <w:szCs w:val="30"/>
          <w:lang w:val="en-US"/>
        </w:rPr>
        <w:t>V</w:t>
      </w:r>
      <w:r w:rsidRPr="00AF407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uk-UA"/>
        </w:rPr>
        <w:t>Фаза побудови знань (в</w:t>
      </w:r>
      <w:r w:rsidRPr="007116E5">
        <w:rPr>
          <w:b/>
          <w:sz w:val="30"/>
          <w:szCs w:val="30"/>
        </w:rPr>
        <w:t>ивчення нового матеріалу</w:t>
      </w:r>
      <w:r>
        <w:rPr>
          <w:b/>
          <w:sz w:val="30"/>
          <w:szCs w:val="30"/>
          <w:lang w:val="uk-UA"/>
        </w:rPr>
        <w:t>)</w:t>
      </w:r>
    </w:p>
    <w:p w:rsidR="000F0121" w:rsidRDefault="000F0121" w:rsidP="008D2069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Види спадкової мінливості</w:t>
      </w:r>
    </w:p>
    <w:p w:rsidR="000F0121" w:rsidRPr="00BB1A65" w:rsidRDefault="000F0121" w:rsidP="008D2069">
      <w:pPr>
        <w:pStyle w:val="ListParagraph"/>
        <w:numPr>
          <w:ilvl w:val="0"/>
          <w:numId w:val="4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Робота в парах «Навчаючи – вчусь». </w:t>
      </w:r>
      <w:r>
        <w:rPr>
          <w:sz w:val="30"/>
          <w:szCs w:val="30"/>
          <w:lang w:val="uk-UA"/>
        </w:rPr>
        <w:t>(Самостійне опрацювання тексту підручника с.75-79).</w:t>
      </w:r>
    </w:p>
    <w:p w:rsidR="000F0121" w:rsidRDefault="000F0121" w:rsidP="008D2069">
      <w:pPr>
        <w:pStyle w:val="ListParagraph"/>
        <w:jc w:val="both"/>
        <w:rPr>
          <w:i/>
          <w:sz w:val="30"/>
          <w:szCs w:val="30"/>
          <w:lang w:val="uk-UA"/>
        </w:rPr>
      </w:pPr>
      <w:r>
        <w:rPr>
          <w:i/>
          <w:sz w:val="30"/>
          <w:szCs w:val="30"/>
          <w:lang w:val="uk-UA"/>
        </w:rPr>
        <w:t>Бесіда:</w:t>
      </w:r>
    </w:p>
    <w:p w:rsidR="000F0121" w:rsidRDefault="000F0121" w:rsidP="008D206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Які є види спадкової мінливості?</w:t>
      </w:r>
    </w:p>
    <w:p w:rsidR="000F0121" w:rsidRDefault="000F0121" w:rsidP="008D206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Що таке рекомбінація і з якою формою мінливості вона пов’язана?</w:t>
      </w:r>
    </w:p>
    <w:p w:rsidR="000F0121" w:rsidRDefault="000F0121" w:rsidP="008D206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Назвати джерела комбінативної мінливості.</w:t>
      </w:r>
    </w:p>
    <w:p w:rsidR="000F0121" w:rsidRDefault="000F0121" w:rsidP="008D2069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Що таке мутаційна мінливість?</w:t>
      </w:r>
    </w:p>
    <w:p w:rsidR="000F0121" w:rsidRDefault="000F0121" w:rsidP="008D2069">
      <w:pPr>
        <w:pStyle w:val="ListParagraph"/>
        <w:jc w:val="both"/>
        <w:rPr>
          <w:sz w:val="30"/>
          <w:szCs w:val="30"/>
          <w:lang w:val="uk-UA"/>
        </w:rPr>
      </w:pPr>
    </w:p>
    <w:p w:rsidR="000F0121" w:rsidRPr="00BB1A65" w:rsidRDefault="000F0121" w:rsidP="008D2069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uk-UA"/>
        </w:rPr>
      </w:pPr>
      <w:r w:rsidRPr="00BB1A65">
        <w:rPr>
          <w:sz w:val="30"/>
          <w:szCs w:val="30"/>
          <w:lang w:val="uk-UA"/>
        </w:rPr>
        <w:t>Поняття про мутації</w:t>
      </w:r>
    </w:p>
    <w:p w:rsidR="000F0121" w:rsidRDefault="000F0121" w:rsidP="008D2069">
      <w:pPr>
        <w:pStyle w:val="ListParagraph"/>
        <w:numPr>
          <w:ilvl w:val="0"/>
          <w:numId w:val="5"/>
        </w:numPr>
        <w:jc w:val="both"/>
        <w:rPr>
          <w:sz w:val="30"/>
          <w:szCs w:val="30"/>
          <w:lang w:val="uk-UA"/>
        </w:rPr>
      </w:pPr>
      <w:r w:rsidRPr="00BB1A65">
        <w:rPr>
          <w:b/>
          <w:i/>
          <w:sz w:val="30"/>
          <w:szCs w:val="30"/>
          <w:lang w:val="uk-UA"/>
        </w:rPr>
        <w:t>Розповідь</w:t>
      </w:r>
      <w:r w:rsidRPr="00BB1A65">
        <w:rPr>
          <w:sz w:val="30"/>
          <w:szCs w:val="30"/>
          <w:lang w:val="uk-UA"/>
        </w:rPr>
        <w:t xml:space="preserve"> учителя про мутації, ознайомлення з класифікаціями мутацій по таблиці-схемі «Класифікація мутацій».</w:t>
      </w:r>
    </w:p>
    <w:p w:rsidR="000F0121" w:rsidRDefault="000F0121" w:rsidP="008D2069">
      <w:pPr>
        <w:pStyle w:val="ListParagraph"/>
        <w:numPr>
          <w:ilvl w:val="0"/>
          <w:numId w:val="5"/>
        </w:numPr>
        <w:jc w:val="both"/>
        <w:rPr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Пояснення учителя із записом на дошці </w:t>
      </w:r>
      <w:r>
        <w:rPr>
          <w:sz w:val="30"/>
          <w:szCs w:val="30"/>
          <w:lang w:val="uk-UA"/>
        </w:rPr>
        <w:t>прикладів мутацій людини, пов’язаних зі зміною числа статевих хромосом</w:t>
      </w:r>
    </w:p>
    <w:p w:rsidR="000F0121" w:rsidRDefault="000F0121" w:rsidP="008D2069">
      <w:pPr>
        <w:pStyle w:val="ListParagraph"/>
        <w:jc w:val="both"/>
        <w:rPr>
          <w:sz w:val="30"/>
          <w:szCs w:val="30"/>
          <w:lang w:val="uk-UA"/>
        </w:rPr>
      </w:pPr>
    </w:p>
    <w:p w:rsidR="000F0121" w:rsidRDefault="000F0121" w:rsidP="008D2069">
      <w:pPr>
        <w:pStyle w:val="ListParagraph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Р                ♀44А+ХХ                    х                    ♂ 44А+ХУ</w:t>
      </w:r>
    </w:p>
    <w:p w:rsidR="000F0121" w:rsidRDefault="000F0121" w:rsidP="008D2069">
      <w:pPr>
        <w:pStyle w:val="ListParagraph"/>
        <w:jc w:val="both"/>
        <w:rPr>
          <w:sz w:val="30"/>
          <w:szCs w:val="30"/>
          <w:lang w:val="uk-UA"/>
        </w:rPr>
      </w:pPr>
      <w:r>
        <w:rPr>
          <w:noProof/>
        </w:rPr>
        <w:pict>
          <v:oval id="_x0000_s1026" style="position:absolute;left:0;text-align:left;margin-left:169.2pt;margin-top:15.35pt;width:74.25pt;height:27.75pt;z-index:251650560">
            <v:textbox>
              <w:txbxContent>
                <w:p w:rsidR="000F0121" w:rsidRPr="00966856" w:rsidRDefault="000F0121" w:rsidP="008D2069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22А+0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370.95pt;margin-top:15.35pt;width:74.25pt;height:27.75pt;z-index:251652608">
            <v:textbox>
              <w:txbxContent>
                <w:p w:rsidR="000F0121" w:rsidRPr="00966856" w:rsidRDefault="000F0121" w:rsidP="008D2069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22А+У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283.95pt;margin-top:15.35pt;width:74.25pt;height:27.75pt;z-index:251651584">
            <v:textbox>
              <w:txbxContent>
                <w:p w:rsidR="000F0121" w:rsidRPr="00966856" w:rsidRDefault="000F0121" w:rsidP="008D2069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22А+Х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73.2pt;margin-top:15.35pt;width:82.5pt;height:27.75pt;z-index:251649536">
            <v:textbox style="mso-next-textbox:#_x0000_s1029">
              <w:txbxContent>
                <w:p w:rsidR="000F0121" w:rsidRPr="00966856" w:rsidRDefault="000F0121" w:rsidP="008D2069">
                  <w:pPr>
                    <w:rPr>
                      <w:b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966856">
                    <w:rPr>
                      <w:b/>
                      <w:lang w:val="uk-UA"/>
                    </w:rPr>
                    <w:t>22А+ХХ</w:t>
                  </w:r>
                </w:p>
              </w:txbxContent>
            </v:textbox>
          </v:oval>
        </w:pict>
      </w:r>
    </w:p>
    <w:p w:rsidR="000F0121" w:rsidRPr="00966856" w:rsidRDefault="000F0121" w:rsidP="008D2069">
      <w:pPr>
        <w:pStyle w:val="ListParagraph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en-US"/>
        </w:rPr>
        <w:t>G</w:t>
      </w:r>
      <w:r w:rsidRPr="00D97533">
        <w:rPr>
          <w:sz w:val="30"/>
          <w:szCs w:val="30"/>
        </w:rPr>
        <w:t xml:space="preserve">       </w:t>
      </w:r>
      <w:r>
        <w:rPr>
          <w:sz w:val="30"/>
          <w:szCs w:val="30"/>
          <w:lang w:val="uk-UA"/>
        </w:rPr>
        <w:t xml:space="preserve">                                                                                 </w:t>
      </w:r>
    </w:p>
    <w:p w:rsidR="000F0121" w:rsidRDefault="000F0121" w:rsidP="008D2069">
      <w:pPr>
        <w:jc w:val="both"/>
        <w:rPr>
          <w:b/>
          <w:i/>
          <w:sz w:val="30"/>
          <w:szCs w:val="30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19.7pt;margin-top:8.6pt;width:0;height:40.5pt;z-index:251660800" o:connectortype="straight"/>
        </w:pict>
      </w:r>
      <w:r>
        <w:rPr>
          <w:noProof/>
        </w:rPr>
        <w:pict>
          <v:shape id="_x0000_s1031" type="#_x0000_t32" style="position:absolute;left:0;text-align:left;margin-left:238.2pt;margin-top:1.1pt;width:181.5pt;height:51.75pt;z-index:251659776" o:connectortype="straight"/>
        </w:pict>
      </w:r>
      <w:r>
        <w:rPr>
          <w:noProof/>
        </w:rPr>
        <w:pict>
          <v:shape id="_x0000_s1032" type="#_x0000_t32" style="position:absolute;left:0;text-align:left;margin-left:310.95pt;margin-top:8.6pt;width:22.5pt;height:40.5pt;flip:x;z-index:251658752" o:connectortype="straight"/>
        </w:pict>
      </w:r>
      <w:r>
        <w:rPr>
          <w:noProof/>
        </w:rPr>
        <w:pict>
          <v:shape id="_x0000_s1033" type="#_x0000_t32" style="position:absolute;left:0;text-align:left;margin-left:212.7pt;margin-top:8.6pt;width:98.25pt;height:40.5pt;z-index:251657728" o:connectortype="straight"/>
        </w:pict>
      </w:r>
      <w:r>
        <w:rPr>
          <w:noProof/>
        </w:rPr>
        <w:pict>
          <v:shape id="_x0000_s1034" type="#_x0000_t32" style="position:absolute;left:0;text-align:left;margin-left:193.2pt;margin-top:8.6pt;width:197.25pt;height:40.5pt;flip:x;z-index:251656704" o:connectortype="straight"/>
        </w:pict>
      </w:r>
      <w:r>
        <w:rPr>
          <w:noProof/>
        </w:rPr>
        <w:pict>
          <v:shape id="_x0000_s1035" type="#_x0000_t32" style="position:absolute;left:0;text-align:left;margin-left:142.2pt;margin-top:8.6pt;width:51pt;height:40.5pt;z-index:251655680" o:connectortype="straight"/>
        </w:pict>
      </w:r>
      <w:r>
        <w:rPr>
          <w:noProof/>
        </w:rPr>
        <w:pict>
          <v:shape id="_x0000_s1036" type="#_x0000_t32" style="position:absolute;left:0;text-align:left;margin-left:82.2pt;margin-top:8.6pt;width:217.5pt;height:40.5pt;flip:x;z-index:251654656" o:connectortype="straight"/>
        </w:pict>
      </w:r>
      <w:r>
        <w:rPr>
          <w:noProof/>
        </w:rPr>
        <w:pict>
          <v:shape id="_x0000_s1037" type="#_x0000_t32" style="position:absolute;left:0;text-align:left;margin-left:82.2pt;margin-top:8.6pt;width:0;height:40.5pt;z-index:251653632" o:connectortype="straight"/>
        </w:pict>
      </w:r>
    </w:p>
    <w:p w:rsidR="000F0121" w:rsidRDefault="000F0121" w:rsidP="008D2069">
      <w:pPr>
        <w:jc w:val="both"/>
        <w:rPr>
          <w:b/>
          <w:i/>
          <w:sz w:val="30"/>
          <w:szCs w:val="30"/>
          <w:lang w:val="uk-UA"/>
        </w:rPr>
      </w:pPr>
    </w:p>
    <w:p w:rsidR="000F0121" w:rsidRDefault="000F0121" w:rsidP="008D2069">
      <w:pPr>
        <w:jc w:val="both"/>
        <w:rPr>
          <w:b/>
          <w:i/>
          <w:sz w:val="30"/>
          <w:szCs w:val="30"/>
          <w:lang w:val="uk-UA"/>
        </w:rPr>
      </w:pPr>
    </w:p>
    <w:p w:rsidR="000F0121" w:rsidRPr="00C938F7" w:rsidRDefault="000F0121" w:rsidP="008D2069">
      <w:pPr>
        <w:jc w:val="both"/>
        <w:rPr>
          <w:sz w:val="30"/>
          <w:szCs w:val="30"/>
        </w:rPr>
      </w:pPr>
      <w:r>
        <w:rPr>
          <w:noProof/>
        </w:rPr>
        <w:pict>
          <v:shape id="_x0000_s1038" type="#_x0000_t32" style="position:absolute;left:0;text-align:left;margin-left:374.7pt;margin-top:1.1pt;width:70.5pt;height:17.25pt;z-index:251662848" o:connectortype="straight"/>
        </w:pict>
      </w:r>
      <w:r>
        <w:rPr>
          <w:noProof/>
        </w:rPr>
        <w:pict>
          <v:shape id="_x0000_s1039" type="#_x0000_t32" style="position:absolute;left:0;text-align:left;margin-left:374.7pt;margin-top:1.1pt;width:63pt;height:13.5pt;flip:x;z-index:251661824" o:connectortype="straight"/>
        </w:pict>
      </w:r>
      <w:r>
        <w:rPr>
          <w:sz w:val="30"/>
          <w:szCs w:val="30"/>
          <w:lang w:val="uk-UA"/>
        </w:rPr>
        <w:t xml:space="preserve">       F</w:t>
      </w:r>
      <w:r w:rsidRPr="00C938F7">
        <w:rPr>
          <w:sz w:val="16"/>
          <w:szCs w:val="16"/>
        </w:rPr>
        <w:t xml:space="preserve">1          </w:t>
      </w:r>
      <w:r w:rsidRPr="00C938F7">
        <w:rPr>
          <w:sz w:val="30"/>
          <w:szCs w:val="30"/>
        </w:rPr>
        <w:t>44А+ХХХ          44А+ХХУ             44А+ХО             44А+УО</w:t>
      </w:r>
    </w:p>
    <w:p w:rsidR="000F0121" w:rsidRDefault="000F0121" w:rsidP="008D2069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30"/>
          <w:szCs w:val="30"/>
          <w:lang w:val="uk-UA"/>
        </w:rPr>
        <w:t xml:space="preserve">                </w:t>
      </w:r>
      <w:r>
        <w:rPr>
          <w:b/>
          <w:i/>
          <w:sz w:val="22"/>
          <w:szCs w:val="22"/>
          <w:lang w:val="uk-UA"/>
        </w:rPr>
        <w:t>Трисомія по              Синдром                      Синдром                       Абортація</w:t>
      </w:r>
    </w:p>
    <w:p w:rsidR="000F0121" w:rsidRDefault="000F0121" w:rsidP="008D2069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Х-хромосомі           Клейнфельтера         Шерешевського-           зародка</w:t>
      </w:r>
    </w:p>
    <w:p w:rsidR="000F0121" w:rsidRDefault="000F0121" w:rsidP="008D2069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    Тернера </w:t>
      </w:r>
    </w:p>
    <w:p w:rsidR="000F0121" w:rsidRPr="00C938F7" w:rsidRDefault="000F0121" w:rsidP="008D2069">
      <w:pPr>
        <w:jc w:val="both"/>
        <w:rPr>
          <w:b/>
          <w:i/>
          <w:sz w:val="22"/>
          <w:szCs w:val="22"/>
          <w:lang w:val="uk-UA"/>
        </w:rPr>
      </w:pPr>
    </w:p>
    <w:p w:rsidR="000F0121" w:rsidRPr="007116E5" w:rsidRDefault="000F0121" w:rsidP="008D2069">
      <w:pPr>
        <w:numPr>
          <w:ilvl w:val="0"/>
          <w:numId w:val="5"/>
        </w:numPr>
        <w:jc w:val="both"/>
        <w:rPr>
          <w:sz w:val="30"/>
          <w:szCs w:val="30"/>
        </w:rPr>
      </w:pPr>
      <w:r w:rsidRPr="00BB1A65">
        <w:rPr>
          <w:b/>
          <w:i/>
          <w:sz w:val="30"/>
          <w:szCs w:val="30"/>
          <w:lang w:val="uk-UA"/>
        </w:rPr>
        <w:t>Групова робота</w:t>
      </w:r>
      <w:r w:rsidRPr="00BB1A65">
        <w:rPr>
          <w:sz w:val="30"/>
          <w:szCs w:val="30"/>
          <w:lang w:val="uk-UA"/>
        </w:rPr>
        <w:t xml:space="preserve">. </w:t>
      </w:r>
      <w:r w:rsidRPr="007116E5">
        <w:rPr>
          <w:sz w:val="30"/>
          <w:szCs w:val="30"/>
        </w:rPr>
        <w:t>Учні об’єднуються у три групи. Отримують завдання та виконують його спільно групою.</w:t>
      </w:r>
    </w:p>
    <w:p w:rsidR="000F0121" w:rsidRPr="007116E5" w:rsidRDefault="000F0121" w:rsidP="008D2069">
      <w:pPr>
        <w:jc w:val="both"/>
        <w:rPr>
          <w:sz w:val="30"/>
          <w:szCs w:val="30"/>
        </w:rPr>
      </w:pPr>
    </w:p>
    <w:p w:rsidR="000F0121" w:rsidRPr="007116E5" w:rsidRDefault="000F0121" w:rsidP="008D2069">
      <w:pPr>
        <w:ind w:left="360"/>
        <w:jc w:val="both"/>
        <w:rPr>
          <w:i/>
          <w:sz w:val="30"/>
          <w:szCs w:val="30"/>
        </w:rPr>
      </w:pPr>
      <w:r w:rsidRPr="007116E5">
        <w:rPr>
          <w:i/>
          <w:sz w:val="30"/>
          <w:szCs w:val="30"/>
        </w:rPr>
        <w:t>Завдання для першої групи: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Прочитайте статтю у підручн</w:t>
      </w:r>
      <w:r>
        <w:rPr>
          <w:sz w:val="30"/>
          <w:szCs w:val="30"/>
        </w:rPr>
        <w:t>ику  (</w:t>
      </w:r>
      <w:r>
        <w:rPr>
          <w:sz w:val="30"/>
          <w:szCs w:val="30"/>
          <w:lang w:val="uk-UA"/>
        </w:rPr>
        <w:t>§</w:t>
      </w:r>
      <w:r w:rsidRPr="007116E5">
        <w:rPr>
          <w:sz w:val="30"/>
          <w:szCs w:val="30"/>
        </w:rPr>
        <w:t>16 на с. 79), що стосується генних мутацій та статтю «Генні хвороби» (В.Тоцький. Генетика с.224 – 227). Дайте відповіді на запитання: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1.Що таке генні мутації?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7116E5">
        <w:rPr>
          <w:sz w:val="30"/>
          <w:szCs w:val="30"/>
        </w:rPr>
        <w:t>2. Які причини виникнення генних мутацій?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7116E5">
        <w:rPr>
          <w:sz w:val="30"/>
          <w:szCs w:val="30"/>
        </w:rPr>
        <w:t>3. Які вам відомі генні захворювання людини? Охарактеризуйте їх. (Альбінізм, серповидноклітинна анемія)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</w:p>
    <w:p w:rsidR="000F0121" w:rsidRPr="007116E5" w:rsidRDefault="000F0121" w:rsidP="000E5FFC">
      <w:pPr>
        <w:jc w:val="both"/>
        <w:rPr>
          <w:i/>
          <w:sz w:val="30"/>
          <w:szCs w:val="30"/>
        </w:rPr>
      </w:pPr>
      <w:r>
        <w:rPr>
          <w:sz w:val="30"/>
          <w:szCs w:val="30"/>
          <w:lang w:val="uk-UA"/>
        </w:rPr>
        <w:t xml:space="preserve">   </w:t>
      </w:r>
      <w:r w:rsidRPr="007116E5">
        <w:rPr>
          <w:i/>
          <w:sz w:val="30"/>
          <w:szCs w:val="30"/>
        </w:rPr>
        <w:t>Завдання для другої групи: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Про</w:t>
      </w:r>
      <w:r>
        <w:rPr>
          <w:sz w:val="30"/>
          <w:szCs w:val="30"/>
        </w:rPr>
        <w:t xml:space="preserve">читайте статтю у підручнику  </w:t>
      </w:r>
      <w:r w:rsidRPr="007116E5">
        <w:rPr>
          <w:sz w:val="30"/>
          <w:szCs w:val="30"/>
        </w:rPr>
        <w:t xml:space="preserve"> </w:t>
      </w:r>
      <w:r>
        <w:rPr>
          <w:sz w:val="30"/>
          <w:szCs w:val="30"/>
          <w:lang w:val="uk-UA"/>
        </w:rPr>
        <w:t>(§</w:t>
      </w:r>
      <w:r w:rsidRPr="007116E5">
        <w:rPr>
          <w:sz w:val="30"/>
          <w:szCs w:val="30"/>
        </w:rPr>
        <w:t>16 на с. 78), що стосується хромосомних мутацій та статтю «Хромосомні хвороби» (В.Тоцький. Генетика с.233-235). Дайте відповіді на запитання: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1.Що таке хромосомні мутації?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2. Які причини виникнення хромосомних мутацій?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3. Які вам відомі хромосомні захворювання людини? Охарактеризуйте їх. (синдром Дауна, синдром кошачого крику, синдром Патау)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</w:p>
    <w:p w:rsidR="000F0121" w:rsidRPr="007116E5" w:rsidRDefault="000F0121" w:rsidP="008D2069">
      <w:pPr>
        <w:ind w:left="360"/>
        <w:jc w:val="both"/>
        <w:rPr>
          <w:i/>
          <w:sz w:val="30"/>
          <w:szCs w:val="30"/>
        </w:rPr>
      </w:pPr>
      <w:r w:rsidRPr="007116E5">
        <w:rPr>
          <w:i/>
          <w:sz w:val="30"/>
          <w:szCs w:val="30"/>
        </w:rPr>
        <w:t>Завдання для третьої групи: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 xml:space="preserve">Прочитайте </w:t>
      </w:r>
      <w:r>
        <w:rPr>
          <w:sz w:val="30"/>
          <w:szCs w:val="30"/>
        </w:rPr>
        <w:t>статтю у підручнику  (</w:t>
      </w:r>
      <w:r>
        <w:rPr>
          <w:sz w:val="30"/>
          <w:szCs w:val="30"/>
          <w:lang w:val="uk-UA"/>
        </w:rPr>
        <w:t>§</w:t>
      </w:r>
      <w:r w:rsidRPr="007116E5">
        <w:rPr>
          <w:sz w:val="30"/>
          <w:szCs w:val="30"/>
        </w:rPr>
        <w:t>16 на с. 77), що стосується геномних мутацій та статтю «Захворювання, що пов’язані зі зміною числа хромосом» (В.Тоцький. Генетика с.236-238). Дайте відповіді на запитання: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1.Що таке геномні мутації?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2. Які причини виникнення геномних мутацій?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3. Які вам відомі захворювання людини, що пов’язані зі зміною числа хромосом? Охарактеризуйте їх. (синдром Тернера, синдром Клайнфельтера)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</w:p>
    <w:p w:rsidR="000F0121" w:rsidRPr="007116E5" w:rsidRDefault="000F0121" w:rsidP="008D2069">
      <w:pPr>
        <w:numPr>
          <w:ilvl w:val="0"/>
          <w:numId w:val="5"/>
        </w:numPr>
        <w:jc w:val="both"/>
        <w:rPr>
          <w:b/>
          <w:i/>
          <w:sz w:val="30"/>
          <w:szCs w:val="30"/>
        </w:rPr>
      </w:pPr>
      <w:r w:rsidRPr="007116E5">
        <w:rPr>
          <w:b/>
          <w:i/>
          <w:sz w:val="30"/>
          <w:szCs w:val="30"/>
        </w:rPr>
        <w:t>Доповіді представників кожної групи, складання опорного конспекту.</w:t>
      </w:r>
    </w:p>
    <w:p w:rsidR="000F0121" w:rsidRPr="007116E5" w:rsidRDefault="000F0121" w:rsidP="008D2069">
      <w:pPr>
        <w:ind w:left="360"/>
        <w:jc w:val="both"/>
        <w:rPr>
          <w:b/>
          <w:i/>
          <w:sz w:val="30"/>
          <w:szCs w:val="30"/>
        </w:rPr>
      </w:pPr>
    </w:p>
    <w:p w:rsidR="000F0121" w:rsidRPr="00575CA9" w:rsidRDefault="000F0121" w:rsidP="008D2069">
      <w:pPr>
        <w:pStyle w:val="ListParagraph"/>
        <w:numPr>
          <w:ilvl w:val="0"/>
          <w:numId w:val="5"/>
        </w:numPr>
        <w:jc w:val="both"/>
        <w:rPr>
          <w:sz w:val="30"/>
          <w:szCs w:val="30"/>
        </w:rPr>
      </w:pPr>
      <w:r w:rsidRPr="00575CA9">
        <w:rPr>
          <w:b/>
          <w:i/>
          <w:sz w:val="30"/>
          <w:szCs w:val="30"/>
        </w:rPr>
        <w:t xml:space="preserve">Вправа «Бліц-інтерв’ю». 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 xml:space="preserve">   Кожна група готує короткі запитання щодо різноманітності мутацій, а учні інших груп дають коротку та чітку відповідь на них.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</w:p>
    <w:p w:rsidR="000F0121" w:rsidRPr="00AF407B" w:rsidRDefault="000F0121" w:rsidP="008D2069">
      <w:pPr>
        <w:ind w:left="360"/>
        <w:jc w:val="both"/>
        <w:rPr>
          <w:b/>
          <w:sz w:val="30"/>
          <w:szCs w:val="30"/>
          <w:lang w:val="uk-UA"/>
        </w:rPr>
      </w:pPr>
      <w:r w:rsidRPr="007116E5">
        <w:rPr>
          <w:b/>
          <w:sz w:val="30"/>
          <w:szCs w:val="30"/>
          <w:lang w:val="en-US"/>
        </w:rPr>
        <w:t>V</w:t>
      </w:r>
      <w:r w:rsidRPr="007116E5">
        <w:rPr>
          <w:b/>
          <w:sz w:val="30"/>
          <w:szCs w:val="30"/>
        </w:rPr>
        <w:t xml:space="preserve">І </w:t>
      </w:r>
      <w:r>
        <w:rPr>
          <w:b/>
          <w:sz w:val="30"/>
          <w:szCs w:val="30"/>
          <w:lang w:val="uk-UA"/>
        </w:rPr>
        <w:t>Фаза консолідації (у</w:t>
      </w:r>
      <w:r w:rsidRPr="007116E5">
        <w:rPr>
          <w:b/>
          <w:sz w:val="30"/>
          <w:szCs w:val="30"/>
        </w:rPr>
        <w:t>загальнення, систематизація, контроль знань і вмінь учнів</w:t>
      </w:r>
      <w:r>
        <w:rPr>
          <w:b/>
          <w:sz w:val="30"/>
          <w:szCs w:val="30"/>
          <w:lang w:val="uk-UA"/>
        </w:rPr>
        <w:t>)</w:t>
      </w:r>
    </w:p>
    <w:p w:rsidR="000F0121" w:rsidRPr="00C938F7" w:rsidRDefault="000F0121" w:rsidP="008D2069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 </w:t>
      </w:r>
      <w:r w:rsidRPr="007116E5">
        <w:rPr>
          <w:sz w:val="30"/>
          <w:szCs w:val="30"/>
        </w:rPr>
        <w:t>Кожна г</w:t>
      </w:r>
      <w:r>
        <w:rPr>
          <w:sz w:val="30"/>
          <w:szCs w:val="30"/>
        </w:rPr>
        <w:t xml:space="preserve">рупа одержує по </w:t>
      </w:r>
      <w:r>
        <w:rPr>
          <w:sz w:val="30"/>
          <w:szCs w:val="30"/>
          <w:lang w:val="uk-UA"/>
        </w:rPr>
        <w:t>два</w:t>
      </w:r>
      <w:r w:rsidRPr="007116E5">
        <w:rPr>
          <w:sz w:val="30"/>
          <w:szCs w:val="30"/>
        </w:rPr>
        <w:t xml:space="preserve"> завдання (ек</w:t>
      </w:r>
      <w:r>
        <w:rPr>
          <w:sz w:val="30"/>
          <w:szCs w:val="30"/>
        </w:rPr>
        <w:t>спрес-тест, перфокарту</w:t>
      </w:r>
      <w:r>
        <w:rPr>
          <w:sz w:val="30"/>
          <w:szCs w:val="30"/>
          <w:lang w:val="uk-UA"/>
        </w:rPr>
        <w:t>)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Учні об’єднуються у </w:t>
      </w:r>
      <w:r>
        <w:rPr>
          <w:sz w:val="30"/>
          <w:szCs w:val="30"/>
          <w:lang w:val="uk-UA"/>
        </w:rPr>
        <w:t>дві</w:t>
      </w:r>
      <w:r w:rsidRPr="007116E5">
        <w:rPr>
          <w:sz w:val="30"/>
          <w:szCs w:val="30"/>
        </w:rPr>
        <w:t xml:space="preserve"> підгрупи та виконують завдання, маючи можливість консультуватися з учасниками своєї групи. Після закінчення роботи проводиться взаємоконтроль виконаних завдань, визначається правильність відповідей учасників інших груп.</w:t>
      </w:r>
    </w:p>
    <w:p w:rsidR="000F0121" w:rsidRDefault="000F0121" w:rsidP="008D2069">
      <w:pPr>
        <w:ind w:left="360"/>
        <w:jc w:val="center"/>
        <w:rPr>
          <w:b/>
          <w:i/>
          <w:sz w:val="30"/>
          <w:szCs w:val="30"/>
          <w:lang w:val="uk-UA"/>
        </w:rPr>
      </w:pPr>
    </w:p>
    <w:p w:rsidR="000F0121" w:rsidRDefault="000F0121" w:rsidP="008D2069">
      <w:pPr>
        <w:ind w:left="360"/>
        <w:jc w:val="center"/>
        <w:rPr>
          <w:b/>
          <w:i/>
          <w:sz w:val="30"/>
          <w:szCs w:val="30"/>
          <w:lang w:val="uk-UA"/>
        </w:rPr>
      </w:pPr>
    </w:p>
    <w:p w:rsidR="000F0121" w:rsidRDefault="000F0121" w:rsidP="008D2069">
      <w:pPr>
        <w:ind w:left="360"/>
        <w:jc w:val="center"/>
        <w:rPr>
          <w:b/>
          <w:i/>
          <w:sz w:val="30"/>
          <w:szCs w:val="30"/>
          <w:lang w:val="uk-UA"/>
        </w:rPr>
      </w:pPr>
    </w:p>
    <w:p w:rsidR="000F0121" w:rsidRPr="007116E5" w:rsidRDefault="000F0121" w:rsidP="008D2069">
      <w:pPr>
        <w:ind w:left="360"/>
        <w:jc w:val="center"/>
        <w:rPr>
          <w:sz w:val="30"/>
          <w:szCs w:val="30"/>
        </w:rPr>
      </w:pPr>
      <w:r w:rsidRPr="007116E5">
        <w:rPr>
          <w:b/>
          <w:i/>
          <w:sz w:val="30"/>
          <w:szCs w:val="30"/>
        </w:rPr>
        <w:t>Перфокарта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7116E5">
        <w:rPr>
          <w:sz w:val="30"/>
          <w:szCs w:val="30"/>
        </w:rPr>
        <w:t>Завдання: визначте, які зміни та захворювання належать до модифікацій, а які до мутацій.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7"/>
        <w:gridCol w:w="2583"/>
        <w:gridCol w:w="2520"/>
      </w:tblGrid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b/>
                <w:sz w:val="30"/>
                <w:szCs w:val="30"/>
              </w:rPr>
            </w:pPr>
            <w:r w:rsidRPr="00782DD7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b/>
                <w:sz w:val="30"/>
                <w:szCs w:val="30"/>
              </w:rPr>
            </w:pPr>
            <w:r w:rsidRPr="00782DD7">
              <w:rPr>
                <w:b/>
                <w:sz w:val="30"/>
                <w:szCs w:val="30"/>
              </w:rPr>
              <w:t>Модифікації</w:t>
            </w: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b/>
                <w:sz w:val="30"/>
                <w:szCs w:val="30"/>
              </w:rPr>
            </w:pPr>
            <w:r w:rsidRPr="00782DD7">
              <w:rPr>
                <w:b/>
                <w:sz w:val="30"/>
                <w:szCs w:val="30"/>
              </w:rPr>
              <w:t>Мутації</w:t>
            </w: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1.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2.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3.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4.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5.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6.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7.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8.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9.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10.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11.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  <w:tr w:rsidR="000F0121" w:rsidRPr="007116E5" w:rsidTr="00782DD7">
        <w:tc>
          <w:tcPr>
            <w:tcW w:w="1917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  <w:r w:rsidRPr="00782DD7">
              <w:rPr>
                <w:sz w:val="30"/>
                <w:szCs w:val="30"/>
              </w:rPr>
              <w:t>12.</w:t>
            </w:r>
          </w:p>
        </w:tc>
        <w:tc>
          <w:tcPr>
            <w:tcW w:w="2583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0F0121" w:rsidRPr="00782DD7" w:rsidRDefault="000F0121" w:rsidP="00782DD7">
            <w:pPr>
              <w:jc w:val="both"/>
              <w:rPr>
                <w:sz w:val="30"/>
                <w:szCs w:val="30"/>
              </w:rPr>
            </w:pPr>
          </w:p>
        </w:tc>
      </w:tr>
    </w:tbl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1.Рахіт у людини.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2.Зміни форми листків у стрілолиста.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3.Редуковані крила дрозофіли.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4.Підвищена кількість еритроцитів у крові людини.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5.Хвороба Дауна.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6.Альбінізм.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7.Різна величина листків у верби.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8.Синдром Тернера.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9.Серповидноклітинна анемія.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10.Зміна забарвлення шерсті у кролика залежно від температури.</w:t>
      </w:r>
    </w:p>
    <w:p w:rsidR="000F0121" w:rsidRPr="007116E5" w:rsidRDefault="000F0121" w:rsidP="008D2069">
      <w:pPr>
        <w:ind w:left="360"/>
        <w:jc w:val="both"/>
        <w:rPr>
          <w:sz w:val="30"/>
          <w:szCs w:val="30"/>
        </w:rPr>
      </w:pPr>
      <w:r w:rsidRPr="007116E5">
        <w:rPr>
          <w:sz w:val="30"/>
          <w:szCs w:val="30"/>
        </w:rPr>
        <w:t>11.Шестипалість у людини.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7116E5">
        <w:rPr>
          <w:sz w:val="30"/>
          <w:szCs w:val="30"/>
        </w:rPr>
        <w:t>12.Синдром кошачого крику.</w:t>
      </w:r>
    </w:p>
    <w:p w:rsidR="000F0121" w:rsidRDefault="000F0121" w:rsidP="008D2069">
      <w:pPr>
        <w:ind w:left="360"/>
        <w:jc w:val="both"/>
        <w:rPr>
          <w:sz w:val="30"/>
          <w:szCs w:val="30"/>
          <w:lang w:val="uk-UA"/>
        </w:rPr>
      </w:pPr>
    </w:p>
    <w:p w:rsidR="000F0121" w:rsidRPr="00575CA9" w:rsidRDefault="000F0121" w:rsidP="008D2069">
      <w:pPr>
        <w:ind w:left="360"/>
        <w:jc w:val="center"/>
        <w:rPr>
          <w:b/>
          <w:i/>
          <w:sz w:val="30"/>
          <w:szCs w:val="30"/>
        </w:rPr>
      </w:pPr>
      <w:r w:rsidRPr="00575CA9">
        <w:rPr>
          <w:b/>
          <w:i/>
          <w:sz w:val="30"/>
          <w:szCs w:val="30"/>
        </w:rPr>
        <w:t>Тест-експрес.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uk-UA"/>
        </w:rPr>
        <w:t xml:space="preserve">    </w:t>
      </w:r>
      <w:r w:rsidRPr="00575CA9">
        <w:rPr>
          <w:sz w:val="30"/>
          <w:szCs w:val="30"/>
        </w:rPr>
        <w:t>Завдання: поставте навпроти номера знак «+», якщо ви згідні із твердженням, знак « - » - якщо твердження, на вашу думку, не правильне.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1.Мінливість – це здатність організмів передавати  свої ознаки нащадкам без змін.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2.Мутації є прикладом неспадкової мінливості.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3.При комбінативній мінливості виникають модифікації.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4.Є два різновиди спадкової мінливості – мутаційна та комбінативна.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5.При модифікаціях відбуваються зміни у спадковому апараті людини.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6.Модифікації не успадковуються.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7.Ступінь вираження модифікацій залежить від інтенсивності дії чинника.</w:t>
      </w:r>
    </w:p>
    <w:p w:rsidR="000F0121" w:rsidRPr="000E5FFC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0E5FFC">
        <w:rPr>
          <w:sz w:val="30"/>
          <w:szCs w:val="30"/>
          <w:lang w:val="uk-UA"/>
        </w:rPr>
        <w:t>8.Норма реакції – це межі мутаційної мінливості.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9.Більшість модифікацій мають пристосувальне значення.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10.Фенотип – це генотип + зовнішнє середовище.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11.Мутації можуть зникати протягом життя особини.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  <w:lang w:val="uk-UA"/>
        </w:rPr>
      </w:pPr>
      <w:r w:rsidRPr="00575CA9">
        <w:rPr>
          <w:sz w:val="30"/>
          <w:szCs w:val="30"/>
        </w:rPr>
        <w:t>12.Летальні мутації не сумісні із життям.</w:t>
      </w:r>
      <w:r>
        <w:rPr>
          <w:sz w:val="30"/>
          <w:szCs w:val="30"/>
          <w:lang w:val="uk-UA"/>
        </w:rPr>
        <w:t xml:space="preserve">                                             </w:t>
      </w:r>
    </w:p>
    <w:p w:rsidR="000F0121" w:rsidRPr="00575CA9" w:rsidRDefault="000F0121" w:rsidP="008D2069">
      <w:pPr>
        <w:jc w:val="both"/>
        <w:rPr>
          <w:sz w:val="30"/>
          <w:szCs w:val="30"/>
          <w:lang w:val="uk-UA"/>
        </w:rPr>
      </w:pPr>
    </w:p>
    <w:p w:rsidR="000F0121" w:rsidRDefault="000F0121" w:rsidP="008D2069">
      <w:pPr>
        <w:jc w:val="both"/>
        <w:rPr>
          <w:b/>
          <w:sz w:val="30"/>
          <w:szCs w:val="30"/>
          <w:lang w:val="uk-UA"/>
        </w:rPr>
      </w:pPr>
      <w:r w:rsidRPr="00575CA9">
        <w:rPr>
          <w:b/>
          <w:sz w:val="30"/>
          <w:szCs w:val="30"/>
          <w:lang w:val="en-US"/>
        </w:rPr>
        <w:t>V</w:t>
      </w:r>
      <w:r w:rsidRPr="00575CA9">
        <w:rPr>
          <w:b/>
          <w:sz w:val="30"/>
          <w:szCs w:val="30"/>
        </w:rPr>
        <w:t>ІІ Підсумок уроку</w:t>
      </w:r>
    </w:p>
    <w:p w:rsidR="000F0121" w:rsidRPr="008E0F8E" w:rsidRDefault="000F0121" w:rsidP="008D2069">
      <w:p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Метод «Мікрофон»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Під час підбиття підсумків учитель передає мікрофон і запитує:</w:t>
      </w:r>
    </w:p>
    <w:p w:rsidR="000F0121" w:rsidRPr="00575CA9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>Що ви дізналися на сьогоднішньому уроці?</w:t>
      </w:r>
    </w:p>
    <w:p w:rsidR="000F0121" w:rsidRPr="00575CA9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>Чи досягли очікуваних результатів особисто ви, клас у цілому?</w:t>
      </w:r>
    </w:p>
    <w:p w:rsidR="000F0121" w:rsidRPr="00575CA9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>Чому ви так вважаєте?</w:t>
      </w:r>
    </w:p>
    <w:p w:rsidR="000F0121" w:rsidRPr="00575CA9" w:rsidRDefault="000F0121" w:rsidP="008D2069">
      <w:pPr>
        <w:numPr>
          <w:ilvl w:val="0"/>
          <w:numId w:val="1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>Над якими вміннями та навичками ще нам треба попрацювати?</w:t>
      </w:r>
    </w:p>
    <w:p w:rsidR="000F0121" w:rsidRPr="00575CA9" w:rsidRDefault="000F0121" w:rsidP="008D2069">
      <w:pPr>
        <w:ind w:left="360"/>
        <w:jc w:val="both"/>
        <w:rPr>
          <w:sz w:val="30"/>
          <w:szCs w:val="30"/>
        </w:rPr>
      </w:pPr>
    </w:p>
    <w:p w:rsidR="000F0121" w:rsidRPr="00575CA9" w:rsidRDefault="000F0121" w:rsidP="008D2069">
      <w:pPr>
        <w:jc w:val="both"/>
        <w:rPr>
          <w:b/>
          <w:sz w:val="30"/>
          <w:szCs w:val="30"/>
        </w:rPr>
      </w:pPr>
      <w:r w:rsidRPr="00575CA9">
        <w:rPr>
          <w:b/>
          <w:sz w:val="30"/>
          <w:szCs w:val="30"/>
          <w:lang w:val="en-US"/>
        </w:rPr>
        <w:t>V</w:t>
      </w:r>
      <w:r w:rsidRPr="00575CA9">
        <w:rPr>
          <w:b/>
          <w:sz w:val="30"/>
          <w:szCs w:val="30"/>
        </w:rPr>
        <w:t>ІІІ Домашнє завдання</w:t>
      </w:r>
    </w:p>
    <w:p w:rsidR="000F0121" w:rsidRPr="00575CA9" w:rsidRDefault="000F0121" w:rsidP="008D2069">
      <w:pPr>
        <w:pStyle w:val="ListParagraph"/>
        <w:numPr>
          <w:ilvl w:val="0"/>
          <w:numId w:val="6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 xml:space="preserve">Опрацювати §17 підручника; дати відповіді на запитання в кінці параграфа. </w:t>
      </w:r>
    </w:p>
    <w:p w:rsidR="000F0121" w:rsidRPr="00A2549E" w:rsidRDefault="000F0121" w:rsidP="008D2069">
      <w:pPr>
        <w:pStyle w:val="ListParagraph"/>
        <w:numPr>
          <w:ilvl w:val="0"/>
          <w:numId w:val="6"/>
        </w:numPr>
        <w:jc w:val="both"/>
        <w:rPr>
          <w:sz w:val="30"/>
          <w:szCs w:val="30"/>
        </w:rPr>
      </w:pPr>
      <w:r w:rsidRPr="00575CA9">
        <w:rPr>
          <w:sz w:val="30"/>
          <w:szCs w:val="30"/>
        </w:rPr>
        <w:t xml:space="preserve">Охочим підготувати повідомлення: </w:t>
      </w:r>
    </w:p>
    <w:p w:rsidR="000F0121" w:rsidRDefault="000F0121" w:rsidP="008D2069">
      <w:pPr>
        <w:pStyle w:val="ListParagraph"/>
        <w:jc w:val="both"/>
        <w:rPr>
          <w:sz w:val="30"/>
          <w:szCs w:val="30"/>
          <w:lang w:val="uk-UA"/>
        </w:rPr>
      </w:pPr>
      <w:r w:rsidRPr="00575CA9">
        <w:rPr>
          <w:sz w:val="30"/>
          <w:szCs w:val="30"/>
        </w:rPr>
        <w:t xml:space="preserve">«Медико-генетичне консультування», </w:t>
      </w:r>
    </w:p>
    <w:p w:rsidR="000F0121" w:rsidRPr="00575CA9" w:rsidRDefault="000F0121" w:rsidP="008D2069">
      <w:pPr>
        <w:pStyle w:val="ListParagraph"/>
        <w:jc w:val="both"/>
        <w:rPr>
          <w:sz w:val="30"/>
          <w:szCs w:val="30"/>
        </w:rPr>
      </w:pPr>
      <w:r w:rsidRPr="00575CA9">
        <w:rPr>
          <w:sz w:val="30"/>
          <w:szCs w:val="30"/>
        </w:rPr>
        <w:t>«Генетично модифіковані продукти харчування: за і проти.»</w:t>
      </w:r>
      <w:r>
        <w:rPr>
          <w:sz w:val="30"/>
          <w:szCs w:val="30"/>
          <w:lang w:val="uk-UA"/>
        </w:rPr>
        <w:t>, «Життя і діяльність М.І.Вавилова».</w:t>
      </w: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Pr="00A2549E" w:rsidRDefault="000F0121" w:rsidP="00FE28BA">
      <w:pPr>
        <w:jc w:val="center"/>
        <w:rPr>
          <w:b/>
          <w:sz w:val="36"/>
          <w:szCs w:val="36"/>
          <w:lang w:val="uk-UA"/>
        </w:rPr>
      </w:pPr>
      <w:r w:rsidRPr="00A2549E">
        <w:rPr>
          <w:b/>
          <w:sz w:val="36"/>
          <w:szCs w:val="36"/>
          <w:u w:val="single"/>
          <w:lang w:val="uk-UA"/>
        </w:rPr>
        <w:t xml:space="preserve">Урок </w:t>
      </w:r>
      <w:r>
        <w:rPr>
          <w:b/>
          <w:sz w:val="36"/>
          <w:szCs w:val="36"/>
          <w:u w:val="single"/>
          <w:lang w:val="uk-UA"/>
        </w:rPr>
        <w:t>__</w:t>
      </w:r>
      <w:r>
        <w:rPr>
          <w:b/>
          <w:sz w:val="36"/>
          <w:szCs w:val="36"/>
          <w:lang w:val="uk-UA"/>
        </w:rPr>
        <w:t xml:space="preserve">     </w:t>
      </w:r>
      <w:r w:rsidRPr="00A2549E">
        <w:rPr>
          <w:b/>
          <w:sz w:val="36"/>
          <w:szCs w:val="36"/>
          <w:lang w:val="uk-UA"/>
        </w:rPr>
        <w:t>Причини виникнення та загальні властивості мутацій.</w:t>
      </w:r>
    </w:p>
    <w:p w:rsidR="000F0121" w:rsidRPr="00A2549E" w:rsidRDefault="000F0121" w:rsidP="00FE28BA">
      <w:pPr>
        <w:jc w:val="center"/>
        <w:rPr>
          <w:b/>
          <w:sz w:val="36"/>
          <w:szCs w:val="36"/>
          <w:lang w:val="uk-UA"/>
        </w:rPr>
      </w:pPr>
      <w:r w:rsidRPr="00A2549E">
        <w:rPr>
          <w:b/>
          <w:sz w:val="36"/>
          <w:szCs w:val="36"/>
          <w:lang w:val="uk-UA"/>
        </w:rPr>
        <w:t>Значення мутацій у природі та житті людини.</w:t>
      </w: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</w:p>
    <w:p w:rsidR="000F0121" w:rsidRPr="00FE28BA" w:rsidRDefault="000F0121" w:rsidP="00FE28BA">
      <w:pPr>
        <w:pStyle w:val="ListParagraph"/>
        <w:numPr>
          <w:ilvl w:val="0"/>
          <w:numId w:val="7"/>
        </w:num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Цілі: </w:t>
      </w:r>
      <w:r>
        <w:rPr>
          <w:sz w:val="30"/>
          <w:szCs w:val="30"/>
          <w:lang w:val="uk-UA"/>
        </w:rPr>
        <w:t xml:space="preserve">дати поняття про мутагени; ознайомити учнів із законом гомологічних рядів спадкової мінливості; визначити значення мутацій у природі та житті людини, </w:t>
      </w:r>
      <w:r w:rsidRPr="00FE28BA">
        <w:rPr>
          <w:sz w:val="30"/>
          <w:szCs w:val="30"/>
          <w:lang w:val="uk-UA"/>
        </w:rPr>
        <w:t>продовжувати формувати вміння працювати з додатковою літературою; прищеплювати навички самостійної роботи з підручником; розвивати логічне мислення, комунікабельність, вміння відстоювати власну точку зору</w:t>
      </w:r>
      <w:r>
        <w:rPr>
          <w:sz w:val="30"/>
          <w:szCs w:val="30"/>
          <w:lang w:val="uk-UA"/>
        </w:rPr>
        <w:t xml:space="preserve">, </w:t>
      </w:r>
      <w:r w:rsidRPr="00FE28BA">
        <w:rPr>
          <w:sz w:val="30"/>
          <w:szCs w:val="30"/>
          <w:lang w:val="uk-UA"/>
        </w:rPr>
        <w:t>формувати екологічне мислення; показати, що боротьба із забрудненням середовища є водночас і боротьбою з мутагенними факторами.</w:t>
      </w:r>
    </w:p>
    <w:p w:rsidR="000F0121" w:rsidRDefault="000F0121" w:rsidP="00FE28BA">
      <w:pPr>
        <w:ind w:left="360"/>
        <w:jc w:val="both"/>
        <w:rPr>
          <w:b/>
          <w:sz w:val="30"/>
          <w:szCs w:val="30"/>
          <w:lang w:val="uk-UA"/>
        </w:rPr>
      </w:pPr>
    </w:p>
    <w:p w:rsidR="000F0121" w:rsidRPr="00FE28BA" w:rsidRDefault="000F0121" w:rsidP="00AF407B">
      <w:pPr>
        <w:pStyle w:val="ListParagraph"/>
        <w:numPr>
          <w:ilvl w:val="0"/>
          <w:numId w:val="7"/>
        </w:num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Очікуваний результат: </w:t>
      </w:r>
      <w:r w:rsidRPr="00FE28BA">
        <w:rPr>
          <w:sz w:val="30"/>
          <w:szCs w:val="30"/>
          <w:lang w:val="uk-UA"/>
        </w:rPr>
        <w:t xml:space="preserve">називає </w:t>
      </w:r>
      <w:r>
        <w:rPr>
          <w:sz w:val="30"/>
          <w:szCs w:val="30"/>
          <w:lang w:val="uk-UA"/>
        </w:rPr>
        <w:t>основні групи мутагенів, класифікує мутагени, формулює закон гомологічних рядів спадкової мінливості, визначає значення мутацій у природі та житті людини, робить висновки про вплив мутагенів на живі організми.</w:t>
      </w:r>
    </w:p>
    <w:p w:rsidR="000F0121" w:rsidRPr="00A00966" w:rsidRDefault="000F0121" w:rsidP="00FE28BA">
      <w:pPr>
        <w:pStyle w:val="ListParagraph"/>
        <w:numPr>
          <w:ilvl w:val="0"/>
          <w:numId w:val="7"/>
        </w:num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Тип уроку: </w:t>
      </w:r>
      <w:r>
        <w:rPr>
          <w:sz w:val="30"/>
          <w:szCs w:val="30"/>
          <w:lang w:val="uk-UA"/>
        </w:rPr>
        <w:t>комбінований</w:t>
      </w:r>
    </w:p>
    <w:p w:rsidR="000F0121" w:rsidRPr="00A00966" w:rsidRDefault="000F0121" w:rsidP="00FE28BA">
      <w:pPr>
        <w:pStyle w:val="ListParagraph"/>
        <w:rPr>
          <w:b/>
          <w:sz w:val="30"/>
          <w:szCs w:val="30"/>
          <w:lang w:val="uk-UA"/>
        </w:rPr>
      </w:pPr>
    </w:p>
    <w:p w:rsidR="000F0121" w:rsidRPr="00A00966" w:rsidRDefault="000F0121" w:rsidP="00FE28BA">
      <w:pPr>
        <w:pStyle w:val="ListParagraph"/>
        <w:numPr>
          <w:ilvl w:val="0"/>
          <w:numId w:val="7"/>
        </w:num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Основні терміни та поняття: </w:t>
      </w:r>
      <w:r w:rsidRPr="00A00966">
        <w:rPr>
          <w:sz w:val="30"/>
          <w:szCs w:val="30"/>
          <w:lang w:val="uk-UA"/>
        </w:rPr>
        <w:t>мутації, мутагени</w:t>
      </w:r>
      <w:r>
        <w:rPr>
          <w:sz w:val="30"/>
          <w:szCs w:val="30"/>
          <w:lang w:val="uk-UA"/>
        </w:rPr>
        <w:t>, закон гомологічних рядів спадкової мінливості.</w:t>
      </w:r>
    </w:p>
    <w:p w:rsidR="000F0121" w:rsidRPr="00A00966" w:rsidRDefault="000F0121" w:rsidP="00FE28BA">
      <w:pPr>
        <w:pStyle w:val="ListParagraph"/>
        <w:rPr>
          <w:b/>
          <w:sz w:val="30"/>
          <w:szCs w:val="30"/>
          <w:lang w:val="uk-UA"/>
        </w:rPr>
      </w:pPr>
    </w:p>
    <w:p w:rsidR="000F0121" w:rsidRPr="00A00966" w:rsidRDefault="000F0121" w:rsidP="00FE28BA">
      <w:pPr>
        <w:pStyle w:val="ListParagraph"/>
        <w:numPr>
          <w:ilvl w:val="0"/>
          <w:numId w:val="7"/>
        </w:num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Обладнання: </w:t>
      </w:r>
      <w:r>
        <w:rPr>
          <w:sz w:val="30"/>
          <w:szCs w:val="30"/>
          <w:lang w:val="uk-UA"/>
        </w:rPr>
        <w:t>таблиця-схема «Класифікація мутацій»</w:t>
      </w:r>
    </w:p>
    <w:p w:rsidR="000F0121" w:rsidRPr="00A00966" w:rsidRDefault="000F0121" w:rsidP="00FE28BA">
      <w:pPr>
        <w:pStyle w:val="ListParagraph"/>
        <w:rPr>
          <w:b/>
          <w:sz w:val="30"/>
          <w:szCs w:val="30"/>
          <w:lang w:val="uk-UA"/>
        </w:rPr>
      </w:pPr>
    </w:p>
    <w:p w:rsidR="000F0121" w:rsidRDefault="000F0121" w:rsidP="00FE28BA">
      <w:pPr>
        <w:pStyle w:val="ListParagraph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Хід уроку</w:t>
      </w:r>
    </w:p>
    <w:p w:rsidR="000F0121" w:rsidRDefault="000F0121" w:rsidP="00FE28BA">
      <w:pPr>
        <w:pStyle w:val="ListParagraph"/>
        <w:jc w:val="center"/>
        <w:rPr>
          <w:b/>
          <w:sz w:val="30"/>
          <w:szCs w:val="30"/>
          <w:lang w:val="uk-UA"/>
        </w:rPr>
      </w:pPr>
    </w:p>
    <w:p w:rsidR="000F0121" w:rsidRDefault="000F0121" w:rsidP="00FE28BA">
      <w:pPr>
        <w:pStyle w:val="ListParagraph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І Фаза структурованого огляду (актуалізація)</w:t>
      </w:r>
    </w:p>
    <w:p w:rsidR="000F0121" w:rsidRDefault="000F0121" w:rsidP="00FE28BA">
      <w:pPr>
        <w:pStyle w:val="ListParagraph"/>
        <w:jc w:val="both"/>
        <w:rPr>
          <w:b/>
          <w:sz w:val="30"/>
          <w:szCs w:val="30"/>
          <w:lang w:val="uk-UA"/>
        </w:rPr>
      </w:pPr>
    </w:p>
    <w:p w:rsidR="000F0121" w:rsidRDefault="000F0121" w:rsidP="00943FA1">
      <w:pPr>
        <w:pStyle w:val="ListParagraph"/>
        <w:numPr>
          <w:ilvl w:val="0"/>
          <w:numId w:val="18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Інтерактивна методика «Знаємо – Хочемо дізнатися – Дізналися»</w:t>
      </w:r>
    </w:p>
    <w:p w:rsidR="000F0121" w:rsidRDefault="000F0121" w:rsidP="00AF407B">
      <w:pPr>
        <w:pStyle w:val="ListParagraph"/>
        <w:ind w:left="360"/>
        <w:jc w:val="both"/>
        <w:rPr>
          <w:b/>
          <w:i/>
          <w:sz w:val="30"/>
          <w:szCs w:val="30"/>
          <w:lang w:val="uk-UA"/>
        </w:rPr>
      </w:pPr>
    </w:p>
    <w:p w:rsidR="000F0121" w:rsidRDefault="000F0121" w:rsidP="00943FA1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Учні заповнюють перші дві колонки таблиці 1</w:t>
      </w:r>
    </w:p>
    <w:p w:rsidR="000F0121" w:rsidRDefault="000F0121" w:rsidP="00943FA1">
      <w:pPr>
        <w:ind w:left="360"/>
        <w:jc w:val="right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Таблиця 1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5"/>
        <w:gridCol w:w="3071"/>
        <w:gridCol w:w="3075"/>
      </w:tblGrid>
      <w:tr w:rsidR="000F0121" w:rsidTr="00782DD7">
        <w:tc>
          <w:tcPr>
            <w:tcW w:w="3190" w:type="dxa"/>
          </w:tcPr>
          <w:p w:rsidR="000F0121" w:rsidRPr="00782DD7" w:rsidRDefault="000F0121" w:rsidP="00782DD7">
            <w:pPr>
              <w:jc w:val="center"/>
              <w:rPr>
                <w:sz w:val="30"/>
                <w:szCs w:val="30"/>
                <w:lang w:val="uk-UA"/>
              </w:rPr>
            </w:pPr>
            <w:r w:rsidRPr="00782DD7">
              <w:rPr>
                <w:sz w:val="30"/>
                <w:szCs w:val="30"/>
                <w:lang w:val="uk-UA"/>
              </w:rPr>
              <w:t>Що знаємо?</w:t>
            </w:r>
          </w:p>
        </w:tc>
        <w:tc>
          <w:tcPr>
            <w:tcW w:w="3190" w:type="dxa"/>
          </w:tcPr>
          <w:p w:rsidR="000F0121" w:rsidRPr="00782DD7" w:rsidRDefault="000F0121" w:rsidP="00782DD7">
            <w:pPr>
              <w:jc w:val="center"/>
              <w:rPr>
                <w:sz w:val="30"/>
                <w:szCs w:val="30"/>
                <w:lang w:val="uk-UA"/>
              </w:rPr>
            </w:pPr>
            <w:r w:rsidRPr="00782DD7">
              <w:rPr>
                <w:sz w:val="30"/>
                <w:szCs w:val="30"/>
                <w:lang w:val="uk-UA"/>
              </w:rPr>
              <w:t>Про що хочемо дізнатися?</w:t>
            </w:r>
          </w:p>
        </w:tc>
        <w:tc>
          <w:tcPr>
            <w:tcW w:w="3191" w:type="dxa"/>
          </w:tcPr>
          <w:p w:rsidR="000F0121" w:rsidRPr="00782DD7" w:rsidRDefault="000F0121" w:rsidP="00782DD7">
            <w:pPr>
              <w:jc w:val="center"/>
              <w:rPr>
                <w:sz w:val="30"/>
                <w:szCs w:val="30"/>
                <w:lang w:val="uk-UA"/>
              </w:rPr>
            </w:pPr>
            <w:r w:rsidRPr="00782DD7">
              <w:rPr>
                <w:sz w:val="30"/>
                <w:szCs w:val="30"/>
                <w:lang w:val="uk-UA"/>
              </w:rPr>
              <w:t xml:space="preserve">Про що </w:t>
            </w:r>
          </w:p>
          <w:p w:rsidR="000F0121" w:rsidRPr="00782DD7" w:rsidRDefault="000F0121" w:rsidP="00782DD7">
            <w:pPr>
              <w:jc w:val="center"/>
              <w:rPr>
                <w:sz w:val="30"/>
                <w:szCs w:val="30"/>
                <w:lang w:val="uk-UA"/>
              </w:rPr>
            </w:pPr>
            <w:r w:rsidRPr="00782DD7">
              <w:rPr>
                <w:sz w:val="30"/>
                <w:szCs w:val="30"/>
                <w:lang w:val="uk-UA"/>
              </w:rPr>
              <w:t>дізналися?</w:t>
            </w:r>
          </w:p>
        </w:tc>
      </w:tr>
      <w:tr w:rsidR="000F0121" w:rsidTr="00782DD7">
        <w:tc>
          <w:tcPr>
            <w:tcW w:w="3190" w:type="dxa"/>
          </w:tcPr>
          <w:p w:rsidR="000F0121" w:rsidRPr="00782DD7" w:rsidRDefault="000F0121" w:rsidP="00943FA1">
            <w:pPr>
              <w:rPr>
                <w:lang w:val="uk-UA"/>
              </w:rPr>
            </w:pPr>
            <w:r w:rsidRPr="00782DD7">
              <w:rPr>
                <w:lang w:val="uk-UA"/>
              </w:rPr>
              <w:t>Що таке мінливість, типи спадкової мінливості, визначення мутаційної мінливості, приклади захворювань людини, які пов’язані зі змінами генетичного матеріалу</w:t>
            </w:r>
          </w:p>
        </w:tc>
        <w:tc>
          <w:tcPr>
            <w:tcW w:w="3190" w:type="dxa"/>
          </w:tcPr>
          <w:p w:rsidR="000F0121" w:rsidRPr="00782DD7" w:rsidRDefault="000F0121" w:rsidP="00943FA1">
            <w:pPr>
              <w:rPr>
                <w:lang w:val="uk-UA"/>
              </w:rPr>
            </w:pPr>
            <w:r w:rsidRPr="00782DD7">
              <w:rPr>
                <w:lang w:val="uk-UA"/>
              </w:rPr>
              <w:t>Про речовини та фактори, які здатні викликати мутації; про генно-модифіковані продукти; засоби захисту від мутагенів</w:t>
            </w:r>
          </w:p>
        </w:tc>
        <w:tc>
          <w:tcPr>
            <w:tcW w:w="3191" w:type="dxa"/>
          </w:tcPr>
          <w:p w:rsidR="000F0121" w:rsidRPr="00782DD7" w:rsidRDefault="000F0121" w:rsidP="002C0588">
            <w:pPr>
              <w:rPr>
                <w:lang w:val="uk-UA"/>
              </w:rPr>
            </w:pPr>
            <w:r w:rsidRPr="00782DD7">
              <w:rPr>
                <w:lang w:val="uk-UA"/>
              </w:rPr>
              <w:t xml:space="preserve">Класифікацію та основні види мутагенів; ознайомились з ГМО, визначили важливість медико-генетичних медичних центрів; формування закону гомологічних рядів Вавилова. </w:t>
            </w:r>
          </w:p>
        </w:tc>
      </w:tr>
    </w:tbl>
    <w:p w:rsidR="000F0121" w:rsidRDefault="000F0121" w:rsidP="00FE28BA">
      <w:pPr>
        <w:pStyle w:val="ListParagraph"/>
        <w:jc w:val="both"/>
        <w:rPr>
          <w:b/>
          <w:sz w:val="30"/>
          <w:szCs w:val="30"/>
          <w:lang w:val="uk-UA"/>
        </w:rPr>
      </w:pPr>
    </w:p>
    <w:p w:rsidR="000F0121" w:rsidRPr="00943FA1" w:rsidRDefault="000F0121" w:rsidP="00943FA1">
      <w:pPr>
        <w:pStyle w:val="ListParagraph"/>
        <w:numPr>
          <w:ilvl w:val="0"/>
          <w:numId w:val="18"/>
        </w:numPr>
        <w:jc w:val="both"/>
        <w:rPr>
          <w:b/>
          <w:i/>
          <w:sz w:val="30"/>
          <w:szCs w:val="30"/>
          <w:lang w:val="uk-UA"/>
        </w:rPr>
      </w:pPr>
      <w:r w:rsidRPr="00943FA1">
        <w:rPr>
          <w:b/>
          <w:i/>
          <w:sz w:val="30"/>
          <w:szCs w:val="30"/>
          <w:lang w:val="uk-UA"/>
        </w:rPr>
        <w:t xml:space="preserve">Навчальна гра «Ти мені – я тобі». </w:t>
      </w:r>
      <w:r w:rsidRPr="00943FA1">
        <w:rPr>
          <w:sz w:val="30"/>
          <w:szCs w:val="30"/>
          <w:lang w:val="uk-UA"/>
        </w:rPr>
        <w:t>Учні задають один одному запитання, що стосуються вивченого матеріалу.</w:t>
      </w:r>
    </w:p>
    <w:p w:rsidR="000F0121" w:rsidRPr="00190764" w:rsidRDefault="000F0121" w:rsidP="00943FA1">
      <w:pPr>
        <w:pStyle w:val="ListParagraph"/>
        <w:numPr>
          <w:ilvl w:val="0"/>
          <w:numId w:val="18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Вправа «Хто більше». </w:t>
      </w:r>
      <w:r>
        <w:rPr>
          <w:sz w:val="30"/>
          <w:szCs w:val="30"/>
          <w:lang w:val="uk-UA"/>
        </w:rPr>
        <w:t>Учні називають і дають визначення вивчених термінів.</w:t>
      </w:r>
    </w:p>
    <w:p w:rsidR="000F0121" w:rsidRPr="00190764" w:rsidRDefault="000F0121" w:rsidP="00943FA1">
      <w:pPr>
        <w:pStyle w:val="ListParagraph"/>
        <w:numPr>
          <w:ilvl w:val="0"/>
          <w:numId w:val="18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Робота учня біля дошки. </w:t>
      </w:r>
      <w:r>
        <w:rPr>
          <w:sz w:val="30"/>
          <w:szCs w:val="30"/>
          <w:lang w:val="uk-UA"/>
        </w:rPr>
        <w:t>Завдання: записати схему класифікацій мутацій.</w:t>
      </w:r>
    </w:p>
    <w:p w:rsidR="000F0121" w:rsidRDefault="000F0121" w:rsidP="00FE28BA">
      <w:pPr>
        <w:jc w:val="both"/>
        <w:rPr>
          <w:b/>
          <w:i/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ІІ Мотивація навчальної діяльності</w:t>
      </w:r>
    </w:p>
    <w:p w:rsidR="000F0121" w:rsidRPr="00190764" w:rsidRDefault="000F0121" w:rsidP="00FE28BA">
      <w:pPr>
        <w:pStyle w:val="ListParagraph"/>
        <w:numPr>
          <w:ilvl w:val="0"/>
          <w:numId w:val="9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Повідомлення учня </w:t>
      </w:r>
      <w:r>
        <w:rPr>
          <w:sz w:val="30"/>
          <w:szCs w:val="30"/>
          <w:lang w:val="uk-UA"/>
        </w:rPr>
        <w:t>про генетично модифіковані продукти харчування.</w:t>
      </w:r>
    </w:p>
    <w:p w:rsidR="000F0121" w:rsidRDefault="000F0121" w:rsidP="00B55DCB">
      <w:pPr>
        <w:pStyle w:val="ListParagraph"/>
        <w:numPr>
          <w:ilvl w:val="0"/>
          <w:numId w:val="9"/>
        </w:numPr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Міні-дебати «Генетично модифіковані організми і продукти харчування: за і проти».                                                      </w:t>
      </w:r>
    </w:p>
    <w:p w:rsidR="000F0121" w:rsidRPr="002C0588" w:rsidRDefault="000F0121" w:rsidP="00AF407B">
      <w:pPr>
        <w:pStyle w:val="ListParagraph"/>
        <w:ind w:left="360"/>
        <w:jc w:val="right"/>
        <w:rPr>
          <w:b/>
          <w:i/>
          <w:sz w:val="30"/>
          <w:szCs w:val="30"/>
          <w:lang w:val="uk-UA"/>
        </w:rPr>
      </w:pPr>
      <w:r w:rsidRPr="002C0588">
        <w:rPr>
          <w:sz w:val="30"/>
          <w:szCs w:val="30"/>
          <w:lang w:val="uk-UA"/>
        </w:rPr>
        <w:t>Таблиця 2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6"/>
        <w:gridCol w:w="4415"/>
      </w:tblGrid>
      <w:tr w:rsidR="000F0121" w:rsidTr="00782DD7">
        <w:tc>
          <w:tcPr>
            <w:tcW w:w="4785" w:type="dxa"/>
          </w:tcPr>
          <w:p w:rsidR="000F0121" w:rsidRPr="00782DD7" w:rsidRDefault="000F0121" w:rsidP="00782DD7">
            <w:pPr>
              <w:pStyle w:val="ListParagraph"/>
              <w:ind w:left="0"/>
              <w:jc w:val="center"/>
              <w:rPr>
                <w:b/>
                <w:sz w:val="30"/>
                <w:szCs w:val="30"/>
                <w:lang w:val="uk-UA"/>
              </w:rPr>
            </w:pPr>
            <w:r w:rsidRPr="00782DD7">
              <w:rPr>
                <w:b/>
                <w:sz w:val="30"/>
                <w:szCs w:val="30"/>
                <w:lang w:val="uk-UA"/>
              </w:rPr>
              <w:t>За</w:t>
            </w:r>
          </w:p>
        </w:tc>
        <w:tc>
          <w:tcPr>
            <w:tcW w:w="4786" w:type="dxa"/>
          </w:tcPr>
          <w:p w:rsidR="000F0121" w:rsidRPr="00782DD7" w:rsidRDefault="000F0121" w:rsidP="00782DD7">
            <w:pPr>
              <w:pStyle w:val="ListParagraph"/>
              <w:ind w:left="0"/>
              <w:jc w:val="center"/>
              <w:rPr>
                <w:b/>
                <w:sz w:val="30"/>
                <w:szCs w:val="30"/>
                <w:lang w:val="uk-UA"/>
              </w:rPr>
            </w:pPr>
            <w:r w:rsidRPr="00782DD7">
              <w:rPr>
                <w:b/>
                <w:sz w:val="30"/>
                <w:szCs w:val="30"/>
                <w:lang w:val="uk-UA"/>
              </w:rPr>
              <w:t xml:space="preserve">Проти </w:t>
            </w:r>
          </w:p>
        </w:tc>
      </w:tr>
      <w:tr w:rsidR="000F0121" w:rsidTr="00782DD7">
        <w:tc>
          <w:tcPr>
            <w:tcW w:w="4785" w:type="dxa"/>
          </w:tcPr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Рослини і тварини набувають нових зручних для людини властивостей.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Підвищується стійкість рослин до вірусів, гербіцидів, шкідників і хвороб.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Можна отримувати нові сорти с/г культур з вищою врожайністю; сорти, що дають декілька врожаїв на рік; сорти стійкі до несприятливих кліматичних умов.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Продукти мають покращені смакові якості, краще виглядають і довше зберігаються.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ГМО є дешевим і безпечним джерелом одержання лікарських білків (антитіл, ферментів, вакцин).</w:t>
            </w:r>
          </w:p>
        </w:tc>
        <w:tc>
          <w:tcPr>
            <w:tcW w:w="4786" w:type="dxa"/>
          </w:tcPr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 xml:space="preserve">Споживання трансгенних продуктів викликає стійкість до антибіотиків, що загрожує ситуацією даремного прийому ліків; 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Під впливом ГМО може змінюватись корисна мікрофлора людини і тварин.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Важко спрогнозувати зміни  в організмах, які  споживають ГМО.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Доведено, що деякі ГМО є канцерогенними.</w:t>
            </w:r>
          </w:p>
          <w:p w:rsidR="000F0121" w:rsidRPr="00782DD7" w:rsidRDefault="000F0121" w:rsidP="00782DD7">
            <w:pPr>
              <w:pStyle w:val="ListParagraph"/>
              <w:numPr>
                <w:ilvl w:val="0"/>
                <w:numId w:val="19"/>
              </w:numPr>
              <w:rPr>
                <w:lang w:val="uk-UA"/>
              </w:rPr>
            </w:pPr>
            <w:r w:rsidRPr="00782DD7">
              <w:rPr>
                <w:lang w:val="uk-UA"/>
              </w:rPr>
              <w:t>Недостатня кількість достовірних результатів наукових досліджень з даної проблеми.</w:t>
            </w:r>
          </w:p>
        </w:tc>
      </w:tr>
    </w:tbl>
    <w:p w:rsidR="000F0121" w:rsidRPr="00943FA1" w:rsidRDefault="000F0121" w:rsidP="00943FA1">
      <w:pPr>
        <w:pStyle w:val="ListParagraph"/>
        <w:jc w:val="center"/>
        <w:rPr>
          <w:b/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i/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ІІІ Повідомлення теми і мети уроку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    Вчитель: </w:t>
      </w:r>
      <w:r>
        <w:rPr>
          <w:sz w:val="30"/>
          <w:szCs w:val="30"/>
          <w:lang w:val="uk-UA"/>
        </w:rPr>
        <w:t>на сьогоднішньому уроці ми з’ясуємо причини виникнення мутацій, визначимо їх загальні властивості, а також значення мутацій у природі та житті людини.</w:t>
      </w: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І</w:t>
      </w: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uk-UA"/>
        </w:rPr>
        <w:t xml:space="preserve"> Фаза побудови знань (вивчення нового матеріалу)</w:t>
      </w:r>
    </w:p>
    <w:p w:rsidR="000F0121" w:rsidRDefault="000F0121" w:rsidP="00FE28BA">
      <w:pPr>
        <w:pStyle w:val="ListParagraph"/>
        <w:numPr>
          <w:ilvl w:val="0"/>
          <w:numId w:val="10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Причини виникнення мутацій, поняття про мутагени.</w:t>
      </w:r>
    </w:p>
    <w:p w:rsidR="000F0121" w:rsidRDefault="000F0121" w:rsidP="00FE28BA">
      <w:pPr>
        <w:pStyle w:val="ListParagraph"/>
        <w:numPr>
          <w:ilvl w:val="0"/>
          <w:numId w:val="11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Розповідь вчителя зі складанням схеми</w:t>
      </w:r>
    </w:p>
    <w:p w:rsidR="000F0121" w:rsidRDefault="000F0121" w:rsidP="00FE28BA">
      <w:pPr>
        <w:pStyle w:val="ListParagraph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Мутагени – це фактори, які здатні спричиняти мутації.</w:t>
      </w:r>
    </w:p>
    <w:p w:rsidR="000F0121" w:rsidRPr="008E0F8E" w:rsidRDefault="000F0121" w:rsidP="00AF407B">
      <w:pPr>
        <w:pStyle w:val="ListParagraph"/>
        <w:ind w:left="0"/>
        <w:jc w:val="center"/>
        <w:rPr>
          <w:b/>
          <w:sz w:val="30"/>
          <w:szCs w:val="30"/>
          <w:u w:val="single"/>
          <w:lang w:val="uk-UA"/>
        </w:rPr>
      </w:pPr>
      <w:r>
        <w:rPr>
          <w:sz w:val="30"/>
          <w:szCs w:val="30"/>
          <w:lang w:val="uk-UA"/>
        </w:rPr>
        <w:t xml:space="preserve">        </w:t>
      </w:r>
      <w:r w:rsidRPr="008E0F8E">
        <w:rPr>
          <w:b/>
          <w:sz w:val="30"/>
          <w:szCs w:val="30"/>
          <w:u w:val="single"/>
          <w:lang w:val="uk-UA"/>
        </w:rPr>
        <w:t>Мутагени</w:t>
      </w:r>
    </w:p>
    <w:p w:rsidR="000F0121" w:rsidRDefault="000F0121" w:rsidP="00FE28BA">
      <w:pPr>
        <w:pStyle w:val="ListParagraph"/>
        <w:jc w:val="both"/>
        <w:rPr>
          <w:sz w:val="30"/>
          <w:szCs w:val="30"/>
          <w:lang w:val="uk-UA"/>
        </w:rPr>
      </w:pPr>
      <w:r>
        <w:rPr>
          <w:noProof/>
        </w:rPr>
        <w:pict>
          <v:shape id="_x0000_s1040" type="#_x0000_t32" style="position:absolute;left:0;text-align:left;margin-left:255.45pt;margin-top:1.05pt;width:156.75pt;height:16.5pt;z-index:25166592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65.7pt;margin-top:1.05pt;width:182.25pt;height:21pt;flip:x;z-index:2516638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51.7pt;margin-top:1.05pt;width:0;height:16.5pt;z-index:251664896" o:connectortype="straight">
            <v:stroke endarrow="block"/>
          </v:shape>
        </w:pict>
      </w:r>
      <w:r>
        <w:rPr>
          <w:sz w:val="30"/>
          <w:szCs w:val="30"/>
          <w:lang w:val="uk-UA"/>
        </w:rPr>
        <w:t xml:space="preserve">                                                                                                         </w:t>
      </w:r>
    </w:p>
    <w:p w:rsidR="000F0121" w:rsidRDefault="000F0121" w:rsidP="00FE28BA">
      <w:pPr>
        <w:pStyle w:val="ListParagraph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Фізичні                                Хімічні                               Біологічні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Іонізуюче випроміню-              -Алкілюючі сполуки            -Віруси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вання:                                         -Вільні радикали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</w:t>
      </w:r>
      <w:r w:rsidRPr="008E0F8E">
        <w:rPr>
          <w:sz w:val="30"/>
          <w:szCs w:val="30"/>
          <w:lang w:val="uk-UA"/>
        </w:rPr>
        <w:t>Рентгенівські</w:t>
      </w:r>
      <w:r>
        <w:rPr>
          <w:sz w:val="30"/>
          <w:szCs w:val="30"/>
          <w:lang w:val="uk-UA"/>
        </w:rPr>
        <w:t xml:space="preserve"> промені            -Азотиста кислота         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-УФ-промені                             -Алкалоїд колхіцин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-Елементарні частинки,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що утворюються в процесі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радіоактивного розчеплення 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речовин. </w:t>
      </w:r>
      <w:r w:rsidRPr="008E0F8E">
        <w:rPr>
          <w:sz w:val="30"/>
          <w:szCs w:val="30"/>
          <w:lang w:val="uk-UA"/>
        </w:rPr>
        <w:t xml:space="preserve"> </w:t>
      </w:r>
    </w:p>
    <w:p w:rsidR="000F0121" w:rsidRDefault="000F0121" w:rsidP="00AF407B">
      <w:pPr>
        <w:pStyle w:val="ListParagraph"/>
        <w:numPr>
          <w:ilvl w:val="0"/>
          <w:numId w:val="10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Загальні властивості мутацій</w:t>
      </w:r>
    </w:p>
    <w:p w:rsidR="000F0121" w:rsidRDefault="000F0121" w:rsidP="00FE28BA">
      <w:pPr>
        <w:pStyle w:val="ListParagraph"/>
        <w:numPr>
          <w:ilvl w:val="0"/>
          <w:numId w:val="12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Робота в парах «Навчаючи вчуся»</w:t>
      </w:r>
    </w:p>
    <w:p w:rsidR="000F0121" w:rsidRDefault="000F0121" w:rsidP="00FE28BA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Завдання: опрацювати текст підручника (с.81-82), скласти опорний конспект «Загальні властивості мутацій»</w:t>
      </w:r>
    </w:p>
    <w:p w:rsidR="000F0121" w:rsidRPr="006E05A4" w:rsidRDefault="000F0121" w:rsidP="00FE28BA">
      <w:pPr>
        <w:pStyle w:val="ListParagraph"/>
        <w:numPr>
          <w:ilvl w:val="0"/>
          <w:numId w:val="12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Фронтальна бесіда </w:t>
      </w:r>
      <w:r>
        <w:rPr>
          <w:sz w:val="30"/>
          <w:szCs w:val="30"/>
          <w:lang w:val="uk-UA"/>
        </w:rPr>
        <w:t>про загальні властивості мутацій (на основі опрацьованого матеріалу).</w:t>
      </w:r>
    </w:p>
    <w:p w:rsidR="000F0121" w:rsidRDefault="000F0121" w:rsidP="00FE28BA">
      <w:pPr>
        <w:pStyle w:val="ListParagraph"/>
        <w:jc w:val="both"/>
        <w:rPr>
          <w:b/>
          <w:i/>
          <w:sz w:val="30"/>
          <w:szCs w:val="30"/>
          <w:lang w:val="uk-UA"/>
        </w:rPr>
      </w:pPr>
    </w:p>
    <w:p w:rsidR="000F0121" w:rsidRDefault="000F0121" w:rsidP="00FE28BA">
      <w:pPr>
        <w:pStyle w:val="ListParagraph"/>
        <w:numPr>
          <w:ilvl w:val="0"/>
          <w:numId w:val="10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Закон гомологічних рядів спадкової мінливості М.І.Вавилова.</w:t>
      </w:r>
    </w:p>
    <w:p w:rsidR="000F0121" w:rsidRPr="00B73F8A" w:rsidRDefault="000F0121" w:rsidP="00FE28BA">
      <w:pPr>
        <w:pStyle w:val="ListParagraph"/>
        <w:numPr>
          <w:ilvl w:val="0"/>
          <w:numId w:val="13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Повідомлення учня </w:t>
      </w:r>
      <w:r w:rsidRPr="00B73F8A">
        <w:rPr>
          <w:sz w:val="30"/>
          <w:szCs w:val="30"/>
          <w:lang w:val="uk-UA"/>
        </w:rPr>
        <w:t>про</w:t>
      </w:r>
      <w:r>
        <w:rPr>
          <w:sz w:val="30"/>
          <w:szCs w:val="30"/>
          <w:lang w:val="uk-UA"/>
        </w:rPr>
        <w:t xml:space="preserve"> життя і діяльність М.І.Вавилова, показ портрета вченого.</w:t>
      </w:r>
    </w:p>
    <w:p w:rsidR="000F0121" w:rsidRDefault="000F0121" w:rsidP="00FE28BA">
      <w:pPr>
        <w:pStyle w:val="ListParagraph"/>
        <w:numPr>
          <w:ilvl w:val="0"/>
          <w:numId w:val="13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Розповідь учителя </w:t>
      </w:r>
    </w:p>
    <w:p w:rsidR="000F0121" w:rsidRDefault="000F0121" w:rsidP="00FE28BA">
      <w:pPr>
        <w:pStyle w:val="ListParagraph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Формування положень закону гомологічних рядів.</w:t>
      </w:r>
    </w:p>
    <w:p w:rsidR="000F0121" w:rsidRDefault="000F0121" w:rsidP="00FE28BA">
      <w:pPr>
        <w:pStyle w:val="ListParagraph"/>
        <w:numPr>
          <w:ilvl w:val="0"/>
          <w:numId w:val="13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Бесіда</w:t>
      </w:r>
    </w:p>
    <w:p w:rsidR="000F0121" w:rsidRDefault="000F0121" w:rsidP="00FE28BA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Яке значення закону гомологічних рядів спадкової мінливості для еволюційної теорії, селекції, систематики?</w:t>
      </w:r>
    </w:p>
    <w:p w:rsidR="000F0121" w:rsidRDefault="000F0121" w:rsidP="00FE28BA">
      <w:pPr>
        <w:ind w:left="360"/>
        <w:jc w:val="both"/>
        <w:rPr>
          <w:sz w:val="30"/>
          <w:szCs w:val="30"/>
          <w:lang w:val="uk-UA"/>
        </w:rPr>
      </w:pPr>
    </w:p>
    <w:p w:rsidR="000F0121" w:rsidRDefault="000F0121" w:rsidP="00FE28BA">
      <w:pPr>
        <w:pStyle w:val="ListParagraph"/>
        <w:numPr>
          <w:ilvl w:val="0"/>
          <w:numId w:val="10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Значення мутацій у природі та в житті людини</w:t>
      </w:r>
    </w:p>
    <w:p w:rsidR="000F0121" w:rsidRDefault="000F0121" w:rsidP="00FE28BA">
      <w:pPr>
        <w:pStyle w:val="ListParagraph"/>
        <w:numPr>
          <w:ilvl w:val="0"/>
          <w:numId w:val="14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Навчальна дискусія</w:t>
      </w:r>
    </w:p>
    <w:p w:rsidR="000F0121" w:rsidRDefault="000F0121" w:rsidP="00FE28BA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Мутації – джерело спадкової мінливості;</w:t>
      </w:r>
    </w:p>
    <w:p w:rsidR="000F0121" w:rsidRDefault="000F0121" w:rsidP="00FE28BA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Широке застосування мутацій у селекції рослин та мікроорганізмів;</w:t>
      </w:r>
    </w:p>
    <w:p w:rsidR="000F0121" w:rsidRDefault="000F0121" w:rsidP="00FE28BA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Використання при розробці генетичних методів боротьби зі шкідниками і хворобами.</w:t>
      </w:r>
    </w:p>
    <w:p w:rsidR="000F0121" w:rsidRDefault="000F0121" w:rsidP="00FE28BA">
      <w:pPr>
        <w:pStyle w:val="ListParagraph"/>
        <w:jc w:val="right"/>
        <w:rPr>
          <w:sz w:val="30"/>
          <w:szCs w:val="30"/>
          <w:lang w:val="uk-UA"/>
        </w:rPr>
      </w:pPr>
    </w:p>
    <w:p w:rsidR="000F0121" w:rsidRPr="00B73F8A" w:rsidRDefault="000F0121" w:rsidP="00FE28BA">
      <w:pPr>
        <w:pStyle w:val="ListParagraph"/>
        <w:numPr>
          <w:ilvl w:val="0"/>
          <w:numId w:val="14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Повідомлення учня </w:t>
      </w:r>
      <w:r>
        <w:rPr>
          <w:sz w:val="30"/>
          <w:szCs w:val="30"/>
          <w:lang w:val="uk-UA"/>
        </w:rPr>
        <w:t>«Медико-генетичне консультування»</w:t>
      </w:r>
    </w:p>
    <w:p w:rsidR="000F0121" w:rsidRDefault="000F0121" w:rsidP="00FE28BA">
      <w:pPr>
        <w:jc w:val="both"/>
        <w:rPr>
          <w:b/>
          <w:i/>
          <w:sz w:val="30"/>
          <w:szCs w:val="30"/>
          <w:lang w:val="uk-UA"/>
        </w:rPr>
      </w:pPr>
    </w:p>
    <w:p w:rsidR="000F0121" w:rsidRPr="00AF407B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en-US"/>
        </w:rPr>
        <w:t>V</w:t>
      </w:r>
      <w:r w:rsidRPr="00AF407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uk-UA"/>
        </w:rPr>
        <w:t>Фаза консолідації (з</w:t>
      </w:r>
      <w:r w:rsidRPr="00AF407B">
        <w:rPr>
          <w:b/>
          <w:sz w:val="30"/>
          <w:szCs w:val="30"/>
        </w:rPr>
        <w:t>акріплення вивченого матеріалу</w:t>
      </w:r>
      <w:r>
        <w:rPr>
          <w:b/>
          <w:sz w:val="30"/>
          <w:szCs w:val="30"/>
          <w:lang w:val="uk-UA"/>
        </w:rPr>
        <w:t>)</w:t>
      </w:r>
    </w:p>
    <w:p w:rsidR="000F0121" w:rsidRDefault="000F0121" w:rsidP="00FE28BA">
      <w:pPr>
        <w:pStyle w:val="ListParagraph"/>
        <w:numPr>
          <w:ilvl w:val="0"/>
          <w:numId w:val="15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Робота в групах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Учні розподіляються на три групи, кожна отримує проблемне запитання, додаткову літературу. 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  <w:r>
        <w:rPr>
          <w:i/>
          <w:sz w:val="30"/>
          <w:szCs w:val="30"/>
          <w:u w:val="single"/>
          <w:lang w:val="uk-UA"/>
        </w:rPr>
        <w:t>Запитання:</w:t>
      </w:r>
    </w:p>
    <w:p w:rsidR="000F0121" w:rsidRDefault="000F0121" w:rsidP="00FE28BA">
      <w:pPr>
        <w:pStyle w:val="ListParagraph"/>
        <w:numPr>
          <w:ilvl w:val="0"/>
          <w:numId w:val="16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Чи з’явилися нові мутації після вибуху на ЧАЕС?</w:t>
      </w:r>
    </w:p>
    <w:p w:rsidR="000F0121" w:rsidRDefault="000F0121" w:rsidP="00FE28BA">
      <w:pPr>
        <w:pStyle w:val="ListParagraph"/>
        <w:numPr>
          <w:ilvl w:val="0"/>
          <w:numId w:val="16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Чи має вплив утворення озонових дір на генетичний апарат живих організмів?</w:t>
      </w:r>
    </w:p>
    <w:p w:rsidR="000F0121" w:rsidRDefault="000F0121" w:rsidP="00FE28BA">
      <w:pPr>
        <w:pStyle w:val="ListParagraph"/>
        <w:numPr>
          <w:ilvl w:val="0"/>
          <w:numId w:val="16"/>
        </w:num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Чи доцільно у нашій державі поширювати установи, що займаються медико-генетичним консультуванням?</w:t>
      </w:r>
    </w:p>
    <w:p w:rsidR="000F0121" w:rsidRDefault="000F0121" w:rsidP="00FE28BA">
      <w:pPr>
        <w:pStyle w:val="ListParagraph"/>
        <w:numPr>
          <w:ilvl w:val="0"/>
          <w:numId w:val="15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Відповіді та їх обговорення.</w:t>
      </w:r>
    </w:p>
    <w:p w:rsidR="000F0121" w:rsidRDefault="000F0121" w:rsidP="00FE28BA">
      <w:pPr>
        <w:pStyle w:val="ListParagraph"/>
        <w:numPr>
          <w:ilvl w:val="0"/>
          <w:numId w:val="15"/>
        </w:numPr>
        <w:jc w:val="both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>Вправа «Коректор»</w:t>
      </w:r>
    </w:p>
    <w:p w:rsidR="000F0121" w:rsidRDefault="000F0121" w:rsidP="00FE28BA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Учитель роздає набраний текст кожній групі і пропонує виправити помилки у тексті. Після виконання група, яка швидше виконала завдання зачитує, а інші групи перевіряють. Якщо є розбіжності у відповідях, з’ясовують, яка з них правильна. Проводять взаємооцінювання.</w:t>
      </w:r>
    </w:p>
    <w:p w:rsidR="000F0121" w:rsidRDefault="000F0121" w:rsidP="00FE28BA">
      <w:pPr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Текст</w:t>
      </w:r>
    </w:p>
    <w:p w:rsidR="000F0121" w:rsidRDefault="000F0121" w:rsidP="00FE28BA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 Кожна еукаріотична клітина має певний набір</w:t>
      </w:r>
      <w:r w:rsidRPr="00256E95">
        <w:rPr>
          <w:sz w:val="30"/>
          <w:szCs w:val="30"/>
          <w:u w:val="single"/>
          <w:lang w:val="uk-UA"/>
        </w:rPr>
        <w:t xml:space="preserve"> ядер</w:t>
      </w:r>
      <w:r>
        <w:rPr>
          <w:sz w:val="30"/>
          <w:szCs w:val="30"/>
          <w:lang w:val="uk-UA"/>
        </w:rPr>
        <w:t xml:space="preserve"> (хромосом). </w:t>
      </w:r>
    </w:p>
    <w:p w:rsidR="000F0121" w:rsidRDefault="000F0121" w:rsidP="00FE28BA">
      <w:pPr>
        <w:ind w:left="360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Здатність організмів передавати свої ознаки нащадкам називається </w:t>
      </w:r>
      <w:r w:rsidRPr="00256E95">
        <w:rPr>
          <w:sz w:val="30"/>
          <w:szCs w:val="30"/>
          <w:u w:val="single"/>
          <w:lang w:val="uk-UA"/>
        </w:rPr>
        <w:t>мінливістю</w:t>
      </w:r>
      <w:r>
        <w:rPr>
          <w:sz w:val="30"/>
          <w:szCs w:val="30"/>
          <w:lang w:val="uk-UA"/>
        </w:rPr>
        <w:t xml:space="preserve"> (спадковістю). Мінливість проявляється у вигляді модифікацій, рекомбінацій та </w:t>
      </w:r>
      <w:r w:rsidRPr="00256E95">
        <w:rPr>
          <w:sz w:val="30"/>
          <w:szCs w:val="30"/>
          <w:u w:val="single"/>
          <w:lang w:val="uk-UA"/>
        </w:rPr>
        <w:t>мутагенів</w:t>
      </w:r>
      <w:r>
        <w:rPr>
          <w:sz w:val="30"/>
          <w:szCs w:val="30"/>
          <w:lang w:val="uk-UA"/>
        </w:rPr>
        <w:t xml:space="preserve"> (мутацій). </w:t>
      </w:r>
      <w:r w:rsidRPr="00256E95">
        <w:rPr>
          <w:sz w:val="30"/>
          <w:szCs w:val="30"/>
          <w:u w:val="single"/>
          <w:lang w:val="uk-UA"/>
        </w:rPr>
        <w:t xml:space="preserve">Рекомбінації </w:t>
      </w:r>
      <w:r>
        <w:rPr>
          <w:sz w:val="30"/>
          <w:szCs w:val="30"/>
          <w:lang w:val="uk-UA"/>
        </w:rPr>
        <w:t xml:space="preserve">(модифікації) – це реакції організмів на зміну інтенсивності дії певних чинників довкілля. Стійкі зміни  генотипу, які виникають раптово і призводять до змін спадкових ознак називаються </w:t>
      </w:r>
      <w:r w:rsidRPr="00256E95">
        <w:rPr>
          <w:sz w:val="30"/>
          <w:szCs w:val="30"/>
          <w:u w:val="single"/>
          <w:lang w:val="uk-UA"/>
        </w:rPr>
        <w:t>модифікаціями</w:t>
      </w:r>
      <w:r>
        <w:rPr>
          <w:sz w:val="30"/>
          <w:szCs w:val="30"/>
          <w:lang w:val="uk-UA"/>
        </w:rPr>
        <w:t xml:space="preserve"> (мутаціями). Більшість мутацій є </w:t>
      </w:r>
      <w:r w:rsidRPr="00256E95">
        <w:rPr>
          <w:sz w:val="30"/>
          <w:szCs w:val="30"/>
          <w:u w:val="single"/>
          <w:lang w:val="uk-UA"/>
        </w:rPr>
        <w:t>корисними</w:t>
      </w:r>
      <w:r>
        <w:rPr>
          <w:sz w:val="30"/>
          <w:szCs w:val="30"/>
          <w:lang w:val="uk-UA"/>
        </w:rPr>
        <w:t xml:space="preserve"> (шкідливими) для організмів. Іонізуюче випромінювання належить до </w:t>
      </w:r>
      <w:r w:rsidRPr="00256E95">
        <w:rPr>
          <w:sz w:val="30"/>
          <w:szCs w:val="30"/>
          <w:u w:val="single"/>
          <w:lang w:val="uk-UA"/>
        </w:rPr>
        <w:t>хімічних</w:t>
      </w:r>
      <w:r>
        <w:rPr>
          <w:sz w:val="30"/>
          <w:szCs w:val="30"/>
          <w:lang w:val="uk-UA"/>
        </w:rPr>
        <w:t xml:space="preserve"> (фізичних) мутагенів.</w:t>
      </w:r>
    </w:p>
    <w:p w:rsidR="000F0121" w:rsidRDefault="000F0121" w:rsidP="00FE28BA">
      <w:pPr>
        <w:jc w:val="both"/>
        <w:rPr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  <w:lang w:val="uk-UA"/>
        </w:rPr>
        <w:t xml:space="preserve">І Підсумки уроку </w:t>
      </w:r>
    </w:p>
    <w:p w:rsidR="000F0121" w:rsidRDefault="000F0121" w:rsidP="002C0588">
      <w:pPr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Учні заповнюють третю колонку таблиці 1 «Про що дізналися на уроці». Роблять обговорення.</w:t>
      </w: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</w:p>
    <w:p w:rsidR="000F0121" w:rsidRDefault="000F0121" w:rsidP="00FE28BA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en-US"/>
        </w:rPr>
        <w:t>VI</w:t>
      </w:r>
      <w:r>
        <w:rPr>
          <w:b/>
          <w:sz w:val="30"/>
          <w:szCs w:val="30"/>
          <w:lang w:val="uk-UA"/>
        </w:rPr>
        <w:t>І Повідомлення домашнього завдання</w:t>
      </w:r>
    </w:p>
    <w:p w:rsidR="000F0121" w:rsidRPr="00256E95" w:rsidRDefault="000F0121" w:rsidP="00FE28BA">
      <w:pPr>
        <w:pStyle w:val="ListParagraph"/>
        <w:numPr>
          <w:ilvl w:val="0"/>
          <w:numId w:val="17"/>
        </w:numPr>
        <w:jc w:val="both"/>
        <w:rPr>
          <w:b/>
          <w:sz w:val="30"/>
          <w:szCs w:val="30"/>
          <w:lang w:val="uk-UA"/>
        </w:rPr>
      </w:pPr>
      <w:r w:rsidRPr="00256E95">
        <w:rPr>
          <w:sz w:val="30"/>
          <w:szCs w:val="30"/>
          <w:lang w:val="uk-UA"/>
        </w:rPr>
        <w:t>Вивчити</w:t>
      </w:r>
      <w:r>
        <w:rPr>
          <w:b/>
          <w:sz w:val="30"/>
          <w:szCs w:val="30"/>
          <w:lang w:val="uk-UA"/>
        </w:rPr>
        <w:t xml:space="preserve"> </w:t>
      </w:r>
      <w:r w:rsidRPr="00575CA9">
        <w:rPr>
          <w:sz w:val="30"/>
          <w:szCs w:val="30"/>
        </w:rPr>
        <w:t>§</w:t>
      </w:r>
      <w:r>
        <w:rPr>
          <w:sz w:val="30"/>
          <w:szCs w:val="30"/>
          <w:lang w:val="uk-UA"/>
        </w:rPr>
        <w:t xml:space="preserve">17, повт. </w:t>
      </w:r>
      <w:r w:rsidRPr="00575CA9">
        <w:rPr>
          <w:sz w:val="30"/>
          <w:szCs w:val="30"/>
        </w:rPr>
        <w:t>§</w:t>
      </w:r>
      <w:r>
        <w:rPr>
          <w:sz w:val="30"/>
          <w:szCs w:val="30"/>
          <w:lang w:val="uk-UA"/>
        </w:rPr>
        <w:t>15-16. Підготуватися то тестової перевірки знань.</w:t>
      </w:r>
    </w:p>
    <w:p w:rsidR="000F0121" w:rsidRDefault="000F0121" w:rsidP="00FE28BA">
      <w:pPr>
        <w:pStyle w:val="ListParagraph"/>
        <w:numPr>
          <w:ilvl w:val="0"/>
          <w:numId w:val="17"/>
        </w:numPr>
        <w:jc w:val="both"/>
        <w:rPr>
          <w:sz w:val="30"/>
          <w:szCs w:val="30"/>
          <w:lang w:val="uk-UA"/>
        </w:rPr>
      </w:pPr>
      <w:r w:rsidRPr="00256E95">
        <w:rPr>
          <w:sz w:val="30"/>
          <w:szCs w:val="30"/>
          <w:lang w:val="uk-UA"/>
        </w:rPr>
        <w:t xml:space="preserve">У робочому </w:t>
      </w:r>
      <w:r>
        <w:rPr>
          <w:sz w:val="30"/>
          <w:szCs w:val="30"/>
          <w:lang w:val="uk-UA"/>
        </w:rPr>
        <w:t>зошиті заповнити таблицю «Порівняльна характеристика мутацій та модифікацій»</w:t>
      </w: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8D2069">
      <w:pPr>
        <w:jc w:val="center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0E5FFC">
      <w:pPr>
        <w:jc w:val="right"/>
        <w:rPr>
          <w:lang w:val="uk-UA"/>
        </w:rPr>
      </w:pPr>
    </w:p>
    <w:p w:rsidR="000F0121" w:rsidRDefault="000F0121" w:rsidP="00AF407B">
      <w:pPr>
        <w:rPr>
          <w:lang w:val="uk-UA"/>
        </w:rPr>
      </w:pPr>
    </w:p>
    <w:sectPr w:rsidR="000F0121" w:rsidSect="00C36A9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21" w:rsidRDefault="000F0121">
      <w:r>
        <w:separator/>
      </w:r>
    </w:p>
  </w:endnote>
  <w:endnote w:type="continuationSeparator" w:id="1">
    <w:p w:rsidR="000F0121" w:rsidRDefault="000F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21" w:rsidRDefault="000F0121" w:rsidP="007E6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21" w:rsidRDefault="000F0121" w:rsidP="00AF40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21" w:rsidRDefault="000F0121" w:rsidP="007E6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0121" w:rsidRDefault="000F0121" w:rsidP="00AF40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21" w:rsidRDefault="000F0121">
      <w:r>
        <w:separator/>
      </w:r>
    </w:p>
  </w:footnote>
  <w:footnote w:type="continuationSeparator" w:id="1">
    <w:p w:rsidR="000F0121" w:rsidRDefault="000F0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A08"/>
    <w:multiLevelType w:val="hybridMultilevel"/>
    <w:tmpl w:val="1DF4689C"/>
    <w:lvl w:ilvl="0" w:tplc="AC363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D4738"/>
    <w:multiLevelType w:val="hybridMultilevel"/>
    <w:tmpl w:val="A154B4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A31FE"/>
    <w:multiLevelType w:val="hybridMultilevel"/>
    <w:tmpl w:val="52A60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DF2139"/>
    <w:multiLevelType w:val="hybridMultilevel"/>
    <w:tmpl w:val="71E4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937AC"/>
    <w:multiLevelType w:val="hybridMultilevel"/>
    <w:tmpl w:val="F10AB2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41A86"/>
    <w:multiLevelType w:val="hybridMultilevel"/>
    <w:tmpl w:val="DE4462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0B7DD6"/>
    <w:multiLevelType w:val="hybridMultilevel"/>
    <w:tmpl w:val="C45CB742"/>
    <w:lvl w:ilvl="0" w:tplc="D1229DA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7D8"/>
    <w:multiLevelType w:val="hybridMultilevel"/>
    <w:tmpl w:val="6E08A7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93DF7"/>
    <w:multiLevelType w:val="hybridMultilevel"/>
    <w:tmpl w:val="C7105290"/>
    <w:lvl w:ilvl="0" w:tplc="8CCCDA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4A1D56"/>
    <w:multiLevelType w:val="hybridMultilevel"/>
    <w:tmpl w:val="2098B90E"/>
    <w:lvl w:ilvl="0" w:tplc="075238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C4304"/>
    <w:multiLevelType w:val="hybridMultilevel"/>
    <w:tmpl w:val="F2728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0E29"/>
    <w:multiLevelType w:val="hybridMultilevel"/>
    <w:tmpl w:val="4F5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387F6B"/>
    <w:multiLevelType w:val="hybridMultilevel"/>
    <w:tmpl w:val="C5D03B94"/>
    <w:lvl w:ilvl="0" w:tplc="D1229DA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25D5F"/>
    <w:multiLevelType w:val="hybridMultilevel"/>
    <w:tmpl w:val="8108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026B2E"/>
    <w:multiLevelType w:val="hybridMultilevel"/>
    <w:tmpl w:val="CA6A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0C00E0"/>
    <w:multiLevelType w:val="hybridMultilevel"/>
    <w:tmpl w:val="DE340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AE25C1"/>
    <w:multiLevelType w:val="hybridMultilevel"/>
    <w:tmpl w:val="1C0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86494C"/>
    <w:multiLevelType w:val="hybridMultilevel"/>
    <w:tmpl w:val="011AB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F1009"/>
    <w:multiLevelType w:val="hybridMultilevel"/>
    <w:tmpl w:val="10340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14"/>
  </w:num>
  <w:num w:numId="10">
    <w:abstractNumId w:val="16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69"/>
    <w:rsid w:val="000A1262"/>
    <w:rsid w:val="000E5FFC"/>
    <w:rsid w:val="000F0121"/>
    <w:rsid w:val="0017514E"/>
    <w:rsid w:val="00190764"/>
    <w:rsid w:val="00256E95"/>
    <w:rsid w:val="002C0588"/>
    <w:rsid w:val="00392713"/>
    <w:rsid w:val="00575CA9"/>
    <w:rsid w:val="005D7F95"/>
    <w:rsid w:val="006E05A4"/>
    <w:rsid w:val="007018E2"/>
    <w:rsid w:val="00710FA8"/>
    <w:rsid w:val="007116E5"/>
    <w:rsid w:val="00782DD7"/>
    <w:rsid w:val="007E6532"/>
    <w:rsid w:val="008D2069"/>
    <w:rsid w:val="008E0F8E"/>
    <w:rsid w:val="00943FA1"/>
    <w:rsid w:val="00966856"/>
    <w:rsid w:val="00A00966"/>
    <w:rsid w:val="00A2549E"/>
    <w:rsid w:val="00AC042A"/>
    <w:rsid w:val="00AF407B"/>
    <w:rsid w:val="00B55DCB"/>
    <w:rsid w:val="00B73F8A"/>
    <w:rsid w:val="00BB1A65"/>
    <w:rsid w:val="00C2548C"/>
    <w:rsid w:val="00C36A97"/>
    <w:rsid w:val="00C6592B"/>
    <w:rsid w:val="00C938F7"/>
    <w:rsid w:val="00D97533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069"/>
    <w:pPr>
      <w:ind w:left="720"/>
      <w:contextualSpacing/>
    </w:pPr>
  </w:style>
  <w:style w:type="table" w:styleId="TableGrid">
    <w:name w:val="Table Grid"/>
    <w:basedOn w:val="TableNormal"/>
    <w:uiPriority w:val="99"/>
    <w:rsid w:val="008D20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40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DE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F4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9</Pages>
  <Words>1967</Words>
  <Characters>11212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2013-10-17T14:26:00Z</cp:lastPrinted>
  <dcterms:created xsi:type="dcterms:W3CDTF">2009-12-15T11:14:00Z</dcterms:created>
  <dcterms:modified xsi:type="dcterms:W3CDTF">2013-10-17T14:26:00Z</dcterms:modified>
</cp:coreProperties>
</file>